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2C2C7" w14:textId="408BF6F0" w:rsidR="00DF0E4A" w:rsidRPr="00DF0E4A" w:rsidRDefault="00DF0E4A" w:rsidP="00DF0E4A">
      <w:pPr>
        <w:spacing w:after="400"/>
        <w:jc w:val="center"/>
        <w:rPr>
          <w:rFonts w:ascii="Calibri" w:hAnsi="Calibri" w:cs="Calibri"/>
          <w:b/>
          <w:bCs/>
          <w:sz w:val="24"/>
          <w:szCs w:val="24"/>
        </w:rPr>
      </w:pPr>
      <w:r w:rsidRPr="00DF0E4A">
        <w:rPr>
          <w:rFonts w:ascii="Calibri" w:hAnsi="Calibri" w:cs="Calibri"/>
          <w:b/>
          <w:bCs/>
          <w:sz w:val="40"/>
          <w:szCs w:val="40"/>
        </w:rPr>
        <w:t>La resolución de las malformaciones congénitas</w:t>
      </w:r>
      <w:r>
        <w:rPr>
          <w:rFonts w:ascii="Calibri" w:hAnsi="Calibri" w:cs="Calibri"/>
          <w:b/>
          <w:bCs/>
          <w:sz w:val="40"/>
          <w:szCs w:val="40"/>
        </w:rPr>
        <w:t>, u</w:t>
      </w:r>
      <w:r w:rsidRPr="00DF0E4A">
        <w:rPr>
          <w:rFonts w:ascii="Calibri" w:hAnsi="Calibri" w:cs="Calibri"/>
          <w:b/>
          <w:bCs/>
          <w:sz w:val="40"/>
          <w:szCs w:val="40"/>
        </w:rPr>
        <w:t>n reto para la neurología veterinaria</w:t>
      </w:r>
    </w:p>
    <w:p w14:paraId="7FD3189F" w14:textId="66981D76" w:rsidR="003D3427" w:rsidRPr="00386099" w:rsidRDefault="00810C83" w:rsidP="00386099">
      <w:pPr>
        <w:pStyle w:val="Prrafodelista"/>
        <w:numPr>
          <w:ilvl w:val="0"/>
          <w:numId w:val="28"/>
        </w:numPr>
        <w:spacing w:line="276" w:lineRule="auto"/>
        <w:jc w:val="both"/>
        <w:rPr>
          <w:rFonts w:ascii="Calibri" w:hAnsi="Calibri" w:cs="Calibri"/>
          <w:b/>
          <w:bCs/>
          <w:sz w:val="24"/>
          <w:szCs w:val="24"/>
        </w:rPr>
      </w:pPr>
      <w:r w:rsidRPr="00386099">
        <w:rPr>
          <w:rFonts w:ascii="Calibri" w:hAnsi="Calibri" w:cs="Calibri"/>
          <w:b/>
          <w:bCs/>
          <w:sz w:val="24"/>
          <w:szCs w:val="24"/>
        </w:rPr>
        <w:t xml:space="preserve">El equipo de neurología de AniCura </w:t>
      </w:r>
      <w:proofErr w:type="spellStart"/>
      <w:r w:rsidRPr="00386099">
        <w:rPr>
          <w:rFonts w:ascii="Calibri" w:hAnsi="Calibri" w:cs="Calibri"/>
          <w:b/>
          <w:bCs/>
          <w:sz w:val="24"/>
          <w:szCs w:val="24"/>
        </w:rPr>
        <w:t>Imavet</w:t>
      </w:r>
      <w:proofErr w:type="spellEnd"/>
      <w:r w:rsidRPr="00386099">
        <w:rPr>
          <w:rFonts w:ascii="Calibri" w:hAnsi="Calibri" w:cs="Calibri"/>
          <w:b/>
          <w:bCs/>
          <w:sz w:val="24"/>
          <w:szCs w:val="24"/>
        </w:rPr>
        <w:t xml:space="preserve"> Referencia Veterinaria describe el caso de Dino, un paciente de 24 meses de edad de raza </w:t>
      </w:r>
      <w:proofErr w:type="spellStart"/>
      <w:r w:rsidRPr="00386099">
        <w:rPr>
          <w:rFonts w:ascii="Calibri" w:hAnsi="Calibri" w:cs="Calibri"/>
          <w:b/>
          <w:bCs/>
          <w:sz w:val="24"/>
          <w:szCs w:val="24"/>
        </w:rPr>
        <w:t>Pinscher</w:t>
      </w:r>
      <w:proofErr w:type="spellEnd"/>
      <w:r w:rsidRPr="00386099">
        <w:rPr>
          <w:rFonts w:ascii="Calibri" w:hAnsi="Calibri" w:cs="Calibri"/>
          <w:b/>
          <w:bCs/>
          <w:sz w:val="24"/>
          <w:szCs w:val="24"/>
        </w:rPr>
        <w:t xml:space="preserve"> de 3,9 kg de peso con malformación de Chiari y Siringomielia</w:t>
      </w:r>
    </w:p>
    <w:p w14:paraId="31CD257C" w14:textId="77777777" w:rsidR="00810C83" w:rsidRDefault="00810C83" w:rsidP="00386099">
      <w:pPr>
        <w:pStyle w:val="Prrafodelista"/>
        <w:spacing w:line="276" w:lineRule="auto"/>
        <w:ind w:left="785"/>
        <w:jc w:val="both"/>
        <w:rPr>
          <w:rFonts w:ascii="Calibri" w:hAnsi="Calibri" w:cs="Calibri"/>
          <w:b/>
          <w:bCs/>
          <w:sz w:val="24"/>
          <w:szCs w:val="24"/>
        </w:rPr>
      </w:pPr>
    </w:p>
    <w:p w14:paraId="03995924" w14:textId="3B33B7E6" w:rsidR="00810C83" w:rsidRPr="00386099" w:rsidRDefault="00810C83" w:rsidP="00386099">
      <w:pPr>
        <w:pStyle w:val="Prrafodelista"/>
        <w:numPr>
          <w:ilvl w:val="0"/>
          <w:numId w:val="28"/>
        </w:numPr>
        <w:jc w:val="both"/>
        <w:rPr>
          <w:rFonts w:ascii="Calibri" w:hAnsi="Calibri" w:cs="Calibri"/>
          <w:b/>
          <w:bCs/>
          <w:sz w:val="24"/>
          <w:szCs w:val="24"/>
        </w:rPr>
      </w:pPr>
      <w:r w:rsidRPr="00386099">
        <w:rPr>
          <w:rFonts w:ascii="Calibri" w:hAnsi="Calibri" w:cs="Calibri"/>
          <w:b/>
          <w:bCs/>
          <w:sz w:val="24"/>
          <w:szCs w:val="24"/>
        </w:rPr>
        <w:t xml:space="preserve">La malformación de tipo Chiari y la siringomielia suelen aparecer de forma conjunta, especialmente en razas como el </w:t>
      </w:r>
      <w:proofErr w:type="spellStart"/>
      <w:r w:rsidRPr="00386099">
        <w:rPr>
          <w:rFonts w:ascii="Calibri" w:hAnsi="Calibri" w:cs="Calibri"/>
          <w:b/>
          <w:bCs/>
          <w:sz w:val="24"/>
          <w:szCs w:val="24"/>
        </w:rPr>
        <w:t>Cabalier</w:t>
      </w:r>
      <w:proofErr w:type="spellEnd"/>
      <w:r w:rsidRPr="00386099">
        <w:rPr>
          <w:rFonts w:ascii="Calibri" w:hAnsi="Calibri" w:cs="Calibri"/>
          <w:b/>
          <w:bCs/>
          <w:sz w:val="24"/>
          <w:szCs w:val="24"/>
        </w:rPr>
        <w:t xml:space="preserve"> King Charles y el </w:t>
      </w:r>
      <w:proofErr w:type="spellStart"/>
      <w:r w:rsidRPr="00386099">
        <w:rPr>
          <w:rFonts w:ascii="Calibri" w:hAnsi="Calibri" w:cs="Calibri"/>
          <w:b/>
          <w:bCs/>
          <w:sz w:val="24"/>
          <w:szCs w:val="24"/>
        </w:rPr>
        <w:t>Griffon</w:t>
      </w:r>
      <w:proofErr w:type="spellEnd"/>
      <w:r w:rsidRPr="00386099">
        <w:rPr>
          <w:rFonts w:ascii="Calibri" w:hAnsi="Calibri" w:cs="Calibri"/>
          <w:b/>
          <w:bCs/>
          <w:sz w:val="24"/>
          <w:szCs w:val="24"/>
        </w:rPr>
        <w:t xml:space="preserve"> de Bruselas, además en pacientes </w:t>
      </w:r>
      <w:proofErr w:type="spellStart"/>
      <w:r w:rsidRPr="00386099">
        <w:rPr>
          <w:rFonts w:ascii="Calibri" w:hAnsi="Calibri" w:cs="Calibri"/>
          <w:b/>
          <w:bCs/>
          <w:sz w:val="24"/>
          <w:szCs w:val="24"/>
        </w:rPr>
        <w:t>Toy</w:t>
      </w:r>
      <w:proofErr w:type="spellEnd"/>
      <w:r w:rsidRPr="00386099">
        <w:rPr>
          <w:rFonts w:ascii="Calibri" w:hAnsi="Calibri" w:cs="Calibri"/>
          <w:b/>
          <w:bCs/>
          <w:sz w:val="24"/>
          <w:szCs w:val="24"/>
        </w:rPr>
        <w:t xml:space="preserve"> como es el caso de Dino</w:t>
      </w:r>
      <w:r w:rsidRPr="00386099">
        <w:rPr>
          <w:rFonts w:ascii="Calibri" w:hAnsi="Calibri" w:cs="Calibri"/>
          <w:b/>
          <w:bCs/>
          <w:sz w:val="24"/>
          <w:szCs w:val="24"/>
          <w:vertAlign w:val="superscript"/>
        </w:rPr>
        <w:t>1</w:t>
      </w:r>
    </w:p>
    <w:p w14:paraId="0C3FB898" w14:textId="77777777" w:rsidR="00810C83" w:rsidRPr="00DD58D2" w:rsidRDefault="00810C83" w:rsidP="00386099">
      <w:pPr>
        <w:pStyle w:val="Prrafodelista"/>
        <w:ind w:left="785"/>
        <w:jc w:val="both"/>
        <w:rPr>
          <w:rFonts w:ascii="Calibri" w:hAnsi="Calibri" w:cs="Calibri"/>
          <w:b/>
          <w:bCs/>
          <w:sz w:val="24"/>
          <w:szCs w:val="24"/>
        </w:rPr>
      </w:pPr>
    </w:p>
    <w:p w14:paraId="680B19EB" w14:textId="6273E8C1" w:rsidR="00810C83" w:rsidRPr="00386099" w:rsidRDefault="00810C83" w:rsidP="00386099">
      <w:pPr>
        <w:pStyle w:val="Prrafodelista"/>
        <w:numPr>
          <w:ilvl w:val="0"/>
          <w:numId w:val="28"/>
        </w:numPr>
        <w:spacing w:line="276" w:lineRule="auto"/>
        <w:jc w:val="both"/>
        <w:rPr>
          <w:rFonts w:ascii="Calibri" w:hAnsi="Calibri" w:cs="Calibri"/>
          <w:b/>
          <w:bCs/>
          <w:sz w:val="24"/>
          <w:szCs w:val="24"/>
        </w:rPr>
      </w:pPr>
      <w:r w:rsidRPr="00386099">
        <w:rPr>
          <w:rFonts w:ascii="Calibri" w:hAnsi="Calibri" w:cs="Calibri"/>
          <w:b/>
          <w:bCs/>
          <w:sz w:val="24"/>
          <w:szCs w:val="24"/>
        </w:rPr>
        <w:t>La resonancia magnética es la prueba de elección para el diagnóstico, valoración y seguimiento de estas enfermedades. Si el paciente no responde a tratamiento médico en 60 días, se debe recurrir a cirugía, ya que los pacientes más crónicos presentan adherencias y lesiones del tejido nervioso algunas veces irrecuperables</w:t>
      </w:r>
    </w:p>
    <w:p w14:paraId="2CCE7725" w14:textId="77777777" w:rsidR="00810C83" w:rsidRDefault="00810C83" w:rsidP="00386099">
      <w:pPr>
        <w:spacing w:after="0"/>
        <w:jc w:val="both"/>
        <w:rPr>
          <w:i/>
          <w:iCs/>
          <w:sz w:val="24"/>
          <w:szCs w:val="24"/>
        </w:rPr>
      </w:pPr>
    </w:p>
    <w:p w14:paraId="206338F6" w14:textId="6AD5C750" w:rsidR="00604DB7" w:rsidRDefault="00DF0E4A" w:rsidP="00604DB7">
      <w:pPr>
        <w:spacing w:after="0"/>
        <w:jc w:val="both"/>
        <w:rPr>
          <w:sz w:val="24"/>
          <w:szCs w:val="24"/>
        </w:rPr>
      </w:pPr>
      <w:r w:rsidRPr="004C735A">
        <w:rPr>
          <w:rFonts w:ascii="Calibri" w:hAnsi="Calibri" w:cs="Calibri"/>
          <w:b/>
          <w:bCs/>
          <w:sz w:val="24"/>
          <w:szCs w:val="24"/>
        </w:rPr>
        <w:t>Santiago de Compostela</w:t>
      </w:r>
      <w:r w:rsidR="0D38E98D" w:rsidRPr="004C735A">
        <w:rPr>
          <w:rFonts w:ascii="Calibri" w:hAnsi="Calibri" w:cs="Calibri"/>
          <w:b/>
          <w:bCs/>
          <w:sz w:val="24"/>
          <w:szCs w:val="24"/>
        </w:rPr>
        <w:t xml:space="preserve">, </w:t>
      </w:r>
      <w:r w:rsidR="00354AE7">
        <w:rPr>
          <w:rFonts w:ascii="Calibri" w:hAnsi="Calibri" w:cs="Calibri"/>
          <w:b/>
          <w:bCs/>
          <w:sz w:val="24"/>
          <w:szCs w:val="24"/>
        </w:rPr>
        <w:t xml:space="preserve">05 </w:t>
      </w:r>
      <w:r w:rsidR="00A6334F" w:rsidRPr="004C735A">
        <w:rPr>
          <w:rFonts w:ascii="Calibri" w:hAnsi="Calibri" w:cs="Calibri"/>
          <w:b/>
          <w:bCs/>
          <w:sz w:val="24"/>
          <w:szCs w:val="24"/>
        </w:rPr>
        <w:t>de</w:t>
      </w:r>
      <w:r w:rsidR="004B453E" w:rsidRPr="004C735A">
        <w:rPr>
          <w:rFonts w:ascii="Calibri" w:hAnsi="Calibri" w:cs="Calibri"/>
          <w:b/>
          <w:bCs/>
          <w:sz w:val="24"/>
          <w:szCs w:val="24"/>
        </w:rPr>
        <w:t xml:space="preserve"> </w:t>
      </w:r>
      <w:r w:rsidR="004C735A" w:rsidRPr="004C735A">
        <w:rPr>
          <w:rFonts w:ascii="Calibri" w:hAnsi="Calibri" w:cs="Calibri"/>
          <w:b/>
          <w:bCs/>
          <w:sz w:val="24"/>
          <w:szCs w:val="24"/>
        </w:rPr>
        <w:t>noviemb</w:t>
      </w:r>
      <w:r w:rsidR="004C735A">
        <w:rPr>
          <w:rFonts w:ascii="Calibri" w:hAnsi="Calibri" w:cs="Calibri"/>
          <w:b/>
          <w:bCs/>
          <w:sz w:val="24"/>
          <w:szCs w:val="24"/>
        </w:rPr>
        <w:t>re</w:t>
      </w:r>
      <w:r w:rsidR="38FCCF55" w:rsidRPr="004C735A">
        <w:rPr>
          <w:rFonts w:ascii="Calibri" w:hAnsi="Calibri" w:cs="Calibri"/>
          <w:b/>
          <w:bCs/>
          <w:sz w:val="24"/>
          <w:szCs w:val="24"/>
        </w:rPr>
        <w:t xml:space="preserve"> </w:t>
      </w:r>
      <w:r w:rsidR="241D90C0" w:rsidRPr="004C735A">
        <w:rPr>
          <w:rFonts w:ascii="Calibri" w:hAnsi="Calibri" w:cs="Calibri"/>
          <w:b/>
          <w:bCs/>
          <w:sz w:val="24"/>
          <w:szCs w:val="24"/>
        </w:rPr>
        <w:t>de 202</w:t>
      </w:r>
      <w:r w:rsidR="000064E8" w:rsidRPr="004C735A">
        <w:rPr>
          <w:rFonts w:ascii="Calibri" w:hAnsi="Calibri" w:cs="Calibri"/>
          <w:b/>
          <w:bCs/>
          <w:sz w:val="24"/>
          <w:szCs w:val="24"/>
        </w:rPr>
        <w:t>4</w:t>
      </w:r>
      <w:r w:rsidR="241D90C0" w:rsidRPr="004C735A">
        <w:rPr>
          <w:rFonts w:ascii="Calibri" w:hAnsi="Calibri" w:cs="Calibri"/>
          <w:b/>
          <w:bCs/>
          <w:sz w:val="24"/>
          <w:szCs w:val="24"/>
        </w:rPr>
        <w:t>.-</w:t>
      </w:r>
      <w:r w:rsidR="5ABAA7B6" w:rsidRPr="004C735A">
        <w:rPr>
          <w:rFonts w:ascii="Calibri" w:hAnsi="Calibri" w:cs="Calibri"/>
          <w:sz w:val="24"/>
          <w:szCs w:val="24"/>
        </w:rPr>
        <w:t xml:space="preserve"> </w:t>
      </w:r>
      <w:r w:rsidR="00604DB7" w:rsidRPr="6A7B91AD">
        <w:rPr>
          <w:rFonts w:ascii="Calibri" w:hAnsi="Calibri" w:cs="Calibri"/>
          <w:sz w:val="24"/>
          <w:szCs w:val="24"/>
        </w:rPr>
        <w:t>E</w:t>
      </w:r>
      <w:r w:rsidR="00604DB7" w:rsidRPr="6A7B91AD">
        <w:rPr>
          <w:sz w:val="24"/>
          <w:szCs w:val="24"/>
        </w:rPr>
        <w:t xml:space="preserve">l equipo de neurología de </w:t>
      </w:r>
      <w:hyperlink r:id="rId11">
        <w:r w:rsidR="00604DB7" w:rsidRPr="6A7B91AD">
          <w:rPr>
            <w:rStyle w:val="Hipervnculo"/>
            <w:sz w:val="24"/>
            <w:szCs w:val="24"/>
          </w:rPr>
          <w:t xml:space="preserve">AniCura </w:t>
        </w:r>
        <w:proofErr w:type="spellStart"/>
        <w:r w:rsidR="00604DB7" w:rsidRPr="6A7B91AD">
          <w:rPr>
            <w:rStyle w:val="Hipervnculo"/>
            <w:sz w:val="24"/>
            <w:szCs w:val="24"/>
          </w:rPr>
          <w:t>Imavet</w:t>
        </w:r>
        <w:proofErr w:type="spellEnd"/>
        <w:r w:rsidR="00604DB7" w:rsidRPr="6A7B91AD">
          <w:rPr>
            <w:rStyle w:val="Hipervnculo"/>
            <w:sz w:val="24"/>
            <w:szCs w:val="24"/>
          </w:rPr>
          <w:t xml:space="preserve"> Referencia Veterinaria</w:t>
        </w:r>
      </w:hyperlink>
      <w:r w:rsidR="00604DB7" w:rsidRPr="6A7B91AD">
        <w:rPr>
          <w:sz w:val="24"/>
          <w:szCs w:val="24"/>
        </w:rPr>
        <w:t xml:space="preserve"> describe el caso de Dino, un paciente de 24 meses de edad de raza </w:t>
      </w:r>
      <w:proofErr w:type="spellStart"/>
      <w:r w:rsidR="00604DB7" w:rsidRPr="6A7B91AD">
        <w:rPr>
          <w:sz w:val="24"/>
          <w:szCs w:val="24"/>
        </w:rPr>
        <w:t>Pinscher</w:t>
      </w:r>
      <w:proofErr w:type="spellEnd"/>
      <w:r w:rsidR="00604DB7" w:rsidRPr="6A7B91AD">
        <w:rPr>
          <w:sz w:val="24"/>
          <w:szCs w:val="24"/>
        </w:rPr>
        <w:t xml:space="preserve"> de 3,9 kg de peso con malformación de Chiari y Siringomielia. Sus cuidadores lo llevaron a consulta por dolor cervical e intolerancia al ejercicio, además de temblores y rascado</w:t>
      </w:r>
      <w:r w:rsidR="4E60E6AD" w:rsidRPr="6A7B91AD">
        <w:rPr>
          <w:sz w:val="24"/>
          <w:szCs w:val="24"/>
        </w:rPr>
        <w:t>.</w:t>
      </w:r>
    </w:p>
    <w:p w14:paraId="52E1A7AC" w14:textId="77777777" w:rsidR="00604DB7" w:rsidRPr="00604DB7" w:rsidRDefault="00604DB7" w:rsidP="00604DB7">
      <w:pPr>
        <w:spacing w:after="0"/>
        <w:jc w:val="both"/>
        <w:rPr>
          <w:sz w:val="24"/>
          <w:szCs w:val="24"/>
        </w:rPr>
      </w:pPr>
    </w:p>
    <w:p w14:paraId="67CC26AB" w14:textId="4DE3F3A4" w:rsidR="00DF0E4A" w:rsidRDefault="00DF0E4A" w:rsidP="00604DB7">
      <w:pPr>
        <w:spacing w:after="0"/>
        <w:jc w:val="both"/>
        <w:rPr>
          <w:sz w:val="24"/>
          <w:szCs w:val="24"/>
        </w:rPr>
      </w:pPr>
      <w:r w:rsidRPr="00DF0E4A">
        <w:rPr>
          <w:sz w:val="24"/>
          <w:szCs w:val="24"/>
        </w:rPr>
        <w:t>La malformación de tipo Chiari y la siringomielia suele</w:t>
      </w:r>
      <w:r>
        <w:rPr>
          <w:sz w:val="24"/>
          <w:szCs w:val="24"/>
        </w:rPr>
        <w:t xml:space="preserve">n </w:t>
      </w:r>
      <w:r w:rsidRPr="00DF0E4A">
        <w:rPr>
          <w:sz w:val="24"/>
          <w:szCs w:val="24"/>
        </w:rPr>
        <w:t>aparecer de forma conjunta</w:t>
      </w:r>
      <w:r>
        <w:rPr>
          <w:sz w:val="24"/>
          <w:szCs w:val="24"/>
        </w:rPr>
        <w:t xml:space="preserve">, </w:t>
      </w:r>
      <w:r w:rsidRPr="00DF0E4A">
        <w:rPr>
          <w:sz w:val="24"/>
          <w:szCs w:val="24"/>
        </w:rPr>
        <w:t xml:space="preserve">especialmente en razas como el </w:t>
      </w:r>
      <w:proofErr w:type="spellStart"/>
      <w:r w:rsidRPr="00DF0E4A">
        <w:rPr>
          <w:sz w:val="24"/>
          <w:szCs w:val="24"/>
        </w:rPr>
        <w:t>Cabalier</w:t>
      </w:r>
      <w:proofErr w:type="spellEnd"/>
      <w:r w:rsidRPr="00DF0E4A">
        <w:rPr>
          <w:sz w:val="24"/>
          <w:szCs w:val="24"/>
        </w:rPr>
        <w:t xml:space="preserve"> King Charles y el </w:t>
      </w:r>
      <w:proofErr w:type="spellStart"/>
      <w:r w:rsidRPr="00DF0E4A">
        <w:rPr>
          <w:sz w:val="24"/>
          <w:szCs w:val="24"/>
        </w:rPr>
        <w:t>Griffon</w:t>
      </w:r>
      <w:proofErr w:type="spellEnd"/>
      <w:r w:rsidRPr="00DF0E4A">
        <w:rPr>
          <w:sz w:val="24"/>
          <w:szCs w:val="24"/>
        </w:rPr>
        <w:t xml:space="preserve"> de Bruselas</w:t>
      </w:r>
      <w:r w:rsidR="00810C83">
        <w:rPr>
          <w:sz w:val="24"/>
          <w:szCs w:val="24"/>
        </w:rPr>
        <w:t xml:space="preserve">, además en pacientes </w:t>
      </w:r>
      <w:proofErr w:type="spellStart"/>
      <w:r w:rsidR="00810C83">
        <w:rPr>
          <w:sz w:val="24"/>
          <w:szCs w:val="24"/>
        </w:rPr>
        <w:t>Toy</w:t>
      </w:r>
      <w:proofErr w:type="spellEnd"/>
      <w:r w:rsidR="00810C83">
        <w:rPr>
          <w:sz w:val="24"/>
          <w:szCs w:val="24"/>
        </w:rPr>
        <w:t xml:space="preserve"> como es el caso de Dino. Principalmente en animales jóvenes, ya que el 45% de los casos se manifiestan antes del primer año</w:t>
      </w:r>
      <w:r w:rsidR="00973AC5" w:rsidRPr="00973AC5">
        <w:rPr>
          <w:sz w:val="24"/>
          <w:szCs w:val="24"/>
          <w:vertAlign w:val="superscript"/>
        </w:rPr>
        <w:t>1</w:t>
      </w:r>
      <w:r>
        <w:rPr>
          <w:sz w:val="24"/>
          <w:szCs w:val="24"/>
        </w:rPr>
        <w:t>. Consiste en</w:t>
      </w:r>
      <w:r w:rsidRPr="00DF0E4A">
        <w:rPr>
          <w:sz w:val="24"/>
          <w:szCs w:val="24"/>
        </w:rPr>
        <w:t xml:space="preserve"> una serie de malformaciones en la constitución esquelética de la cabeza </w:t>
      </w:r>
      <w:r>
        <w:rPr>
          <w:sz w:val="24"/>
          <w:szCs w:val="24"/>
        </w:rPr>
        <w:t>que provocan</w:t>
      </w:r>
      <w:r w:rsidRPr="00DF0E4A">
        <w:rPr>
          <w:sz w:val="24"/>
          <w:szCs w:val="24"/>
        </w:rPr>
        <w:t xml:space="preserve"> la salida del cerebelo a través del agujero magno favoreciendo a su vez la aparición de la siringomielia</w:t>
      </w:r>
      <w:r>
        <w:rPr>
          <w:sz w:val="24"/>
          <w:szCs w:val="24"/>
        </w:rPr>
        <w:t>.</w:t>
      </w:r>
    </w:p>
    <w:p w14:paraId="6313C099" w14:textId="77777777" w:rsidR="00DF0E4A" w:rsidRDefault="00DF0E4A" w:rsidP="00DF0E4A">
      <w:pPr>
        <w:spacing w:after="0"/>
        <w:rPr>
          <w:sz w:val="24"/>
          <w:szCs w:val="24"/>
        </w:rPr>
      </w:pPr>
    </w:p>
    <w:p w14:paraId="328E4CB8" w14:textId="5D6E0E48" w:rsidR="00604DB7" w:rsidRDefault="00604DB7" w:rsidP="00604DB7">
      <w:pPr>
        <w:spacing w:after="0"/>
        <w:jc w:val="both"/>
        <w:rPr>
          <w:sz w:val="24"/>
          <w:szCs w:val="24"/>
        </w:rPr>
      </w:pPr>
      <w:r w:rsidRPr="4F3A5AB0">
        <w:rPr>
          <w:sz w:val="24"/>
          <w:szCs w:val="24"/>
        </w:rPr>
        <w:t>“</w:t>
      </w:r>
      <w:r w:rsidRPr="4F3A5AB0">
        <w:rPr>
          <w:i/>
          <w:iCs/>
          <w:sz w:val="24"/>
          <w:szCs w:val="24"/>
        </w:rPr>
        <w:t xml:space="preserve">Nos dimos cuenta </w:t>
      </w:r>
      <w:r w:rsidR="00B54424" w:rsidRPr="4F3A5AB0">
        <w:rPr>
          <w:i/>
          <w:iCs/>
          <w:sz w:val="24"/>
          <w:szCs w:val="24"/>
        </w:rPr>
        <w:t>de que</w:t>
      </w:r>
      <w:r w:rsidRPr="4F3A5AB0">
        <w:rPr>
          <w:i/>
          <w:iCs/>
          <w:sz w:val="24"/>
          <w:szCs w:val="24"/>
        </w:rPr>
        <w:t xml:space="preserve"> </w:t>
      </w:r>
      <w:r w:rsidR="719164F6" w:rsidRPr="4F3A5AB0">
        <w:rPr>
          <w:i/>
          <w:iCs/>
          <w:sz w:val="24"/>
          <w:szCs w:val="24"/>
        </w:rPr>
        <w:t>la exploración de los pares craneales se encontraba</w:t>
      </w:r>
      <w:r w:rsidR="00DF0E4A" w:rsidRPr="4F3A5AB0">
        <w:rPr>
          <w:i/>
          <w:iCs/>
          <w:sz w:val="24"/>
          <w:szCs w:val="24"/>
        </w:rPr>
        <w:t xml:space="preserve"> dentro de la normalidad</w:t>
      </w:r>
      <w:r w:rsidRPr="4F3A5AB0">
        <w:rPr>
          <w:i/>
          <w:iCs/>
          <w:sz w:val="24"/>
          <w:szCs w:val="24"/>
        </w:rPr>
        <w:t>,</w:t>
      </w:r>
      <w:r w:rsidR="00DF0E4A" w:rsidRPr="4F3A5AB0">
        <w:rPr>
          <w:i/>
          <w:iCs/>
          <w:sz w:val="24"/>
          <w:szCs w:val="24"/>
        </w:rPr>
        <w:t xml:space="preserve"> así como los reflejos espinales y propioceptivos</w:t>
      </w:r>
      <w:r w:rsidRPr="4F3A5AB0">
        <w:rPr>
          <w:i/>
          <w:iCs/>
          <w:sz w:val="24"/>
          <w:szCs w:val="24"/>
        </w:rPr>
        <w:t>. L</w:t>
      </w:r>
      <w:r w:rsidR="00DF0E4A" w:rsidRPr="4F3A5AB0">
        <w:rPr>
          <w:i/>
          <w:iCs/>
          <w:sz w:val="24"/>
          <w:szCs w:val="24"/>
        </w:rPr>
        <w:t xml:space="preserve">ocalizamos </w:t>
      </w:r>
      <w:r w:rsidRPr="4F3A5AB0">
        <w:rPr>
          <w:i/>
          <w:iCs/>
          <w:sz w:val="24"/>
          <w:szCs w:val="24"/>
        </w:rPr>
        <w:t xml:space="preserve">el dolor </w:t>
      </w:r>
      <w:r w:rsidR="00DF0E4A" w:rsidRPr="4F3A5AB0">
        <w:rPr>
          <w:i/>
          <w:iCs/>
          <w:sz w:val="24"/>
          <w:szCs w:val="24"/>
        </w:rPr>
        <w:t>en la región cervical</w:t>
      </w:r>
      <w:r w:rsidRPr="4F3A5AB0">
        <w:rPr>
          <w:i/>
          <w:iCs/>
          <w:sz w:val="24"/>
          <w:szCs w:val="24"/>
        </w:rPr>
        <w:t>, pero hacía</w:t>
      </w:r>
      <w:r w:rsidR="00DF0E4A" w:rsidRPr="4F3A5AB0">
        <w:rPr>
          <w:i/>
          <w:iCs/>
          <w:sz w:val="24"/>
          <w:szCs w:val="24"/>
        </w:rPr>
        <w:t xml:space="preserve"> muy difícil su manipulación</w:t>
      </w:r>
      <w:r w:rsidRPr="4F3A5AB0">
        <w:rPr>
          <w:i/>
          <w:iCs/>
          <w:sz w:val="24"/>
          <w:szCs w:val="24"/>
        </w:rPr>
        <w:t>,</w:t>
      </w:r>
      <w:r w:rsidR="00DF0E4A" w:rsidRPr="4F3A5AB0">
        <w:rPr>
          <w:i/>
          <w:iCs/>
          <w:sz w:val="24"/>
          <w:szCs w:val="24"/>
        </w:rPr>
        <w:t xml:space="preserve"> ya que </w:t>
      </w:r>
      <w:r w:rsidR="00516E4F" w:rsidRPr="4F3A5AB0">
        <w:rPr>
          <w:i/>
          <w:iCs/>
          <w:sz w:val="24"/>
          <w:szCs w:val="24"/>
        </w:rPr>
        <w:t xml:space="preserve">Dino </w:t>
      </w:r>
      <w:r w:rsidR="00DF0E4A" w:rsidRPr="4F3A5AB0">
        <w:rPr>
          <w:i/>
          <w:iCs/>
          <w:sz w:val="24"/>
          <w:szCs w:val="24"/>
        </w:rPr>
        <w:t>presenta</w:t>
      </w:r>
      <w:r w:rsidRPr="4F3A5AB0">
        <w:rPr>
          <w:i/>
          <w:iCs/>
          <w:sz w:val="24"/>
          <w:szCs w:val="24"/>
        </w:rPr>
        <w:t>ba</w:t>
      </w:r>
      <w:r w:rsidR="00DF0E4A" w:rsidRPr="4F3A5AB0">
        <w:rPr>
          <w:i/>
          <w:iCs/>
          <w:sz w:val="24"/>
          <w:szCs w:val="24"/>
        </w:rPr>
        <w:t xml:space="preserve"> un cuadro de agresividad en aumento en </w:t>
      </w:r>
      <w:r w:rsidRPr="4F3A5AB0">
        <w:rPr>
          <w:i/>
          <w:iCs/>
          <w:sz w:val="24"/>
          <w:szCs w:val="24"/>
        </w:rPr>
        <w:t>los</w:t>
      </w:r>
      <w:r w:rsidR="00DF0E4A" w:rsidRPr="4F3A5AB0">
        <w:rPr>
          <w:i/>
          <w:iCs/>
          <w:sz w:val="24"/>
          <w:szCs w:val="24"/>
        </w:rPr>
        <w:t xml:space="preserve"> últimos meses</w:t>
      </w:r>
      <w:r w:rsidRPr="4F3A5AB0">
        <w:rPr>
          <w:i/>
          <w:iCs/>
          <w:sz w:val="24"/>
          <w:szCs w:val="24"/>
        </w:rPr>
        <w:t>.</w:t>
      </w:r>
      <w:r w:rsidR="00DF0E4A" w:rsidRPr="4F3A5AB0">
        <w:rPr>
          <w:i/>
          <w:iCs/>
          <w:sz w:val="24"/>
          <w:szCs w:val="24"/>
        </w:rPr>
        <w:t xml:space="preserve"> </w:t>
      </w:r>
      <w:r w:rsidRPr="4F3A5AB0">
        <w:rPr>
          <w:i/>
          <w:iCs/>
          <w:sz w:val="24"/>
          <w:szCs w:val="24"/>
        </w:rPr>
        <w:t>La a</w:t>
      </w:r>
      <w:r w:rsidR="00DF0E4A" w:rsidRPr="4F3A5AB0">
        <w:rPr>
          <w:i/>
          <w:iCs/>
          <w:sz w:val="24"/>
          <w:szCs w:val="24"/>
        </w:rPr>
        <w:t xml:space="preserve">nalítica completa </w:t>
      </w:r>
      <w:r w:rsidRPr="4F3A5AB0">
        <w:rPr>
          <w:i/>
          <w:iCs/>
          <w:sz w:val="24"/>
          <w:szCs w:val="24"/>
        </w:rPr>
        <w:t xml:space="preserve">también estaba normal y </w:t>
      </w:r>
      <w:r w:rsidR="00DF0E4A" w:rsidRPr="4F3A5AB0">
        <w:rPr>
          <w:i/>
          <w:iCs/>
          <w:sz w:val="24"/>
          <w:szCs w:val="24"/>
        </w:rPr>
        <w:t>radiográficamente no se aprecia</w:t>
      </w:r>
      <w:r w:rsidRPr="4F3A5AB0">
        <w:rPr>
          <w:i/>
          <w:iCs/>
          <w:sz w:val="24"/>
          <w:szCs w:val="24"/>
        </w:rPr>
        <w:t>ba</w:t>
      </w:r>
      <w:r w:rsidR="00DF0E4A" w:rsidRPr="4F3A5AB0">
        <w:rPr>
          <w:i/>
          <w:iCs/>
          <w:sz w:val="24"/>
          <w:szCs w:val="24"/>
        </w:rPr>
        <w:t xml:space="preserve"> nada destacable</w:t>
      </w:r>
      <w:r w:rsidRPr="4F3A5AB0">
        <w:rPr>
          <w:i/>
          <w:iCs/>
          <w:sz w:val="24"/>
          <w:szCs w:val="24"/>
        </w:rPr>
        <w:t>. Por lo tanto, recomendamos la realización de una resonancia magnética para un mejor enfoque terapéutico</w:t>
      </w:r>
      <w:r w:rsidRPr="4F3A5AB0">
        <w:rPr>
          <w:sz w:val="24"/>
          <w:szCs w:val="24"/>
        </w:rPr>
        <w:t xml:space="preserve">”, explica </w:t>
      </w:r>
      <w:r w:rsidRPr="4F3A5AB0">
        <w:rPr>
          <w:b/>
          <w:bCs/>
          <w:sz w:val="24"/>
          <w:szCs w:val="24"/>
        </w:rPr>
        <w:t xml:space="preserve">Jaime Villar, responsable del servicio de neurología AniCura </w:t>
      </w:r>
      <w:proofErr w:type="spellStart"/>
      <w:r w:rsidRPr="4F3A5AB0">
        <w:rPr>
          <w:b/>
          <w:bCs/>
          <w:sz w:val="24"/>
          <w:szCs w:val="24"/>
        </w:rPr>
        <w:t>Imavet</w:t>
      </w:r>
      <w:proofErr w:type="spellEnd"/>
      <w:r w:rsidRPr="4F3A5AB0">
        <w:rPr>
          <w:b/>
          <w:bCs/>
          <w:sz w:val="24"/>
          <w:szCs w:val="24"/>
        </w:rPr>
        <w:t>.</w:t>
      </w:r>
    </w:p>
    <w:p w14:paraId="752982AC" w14:textId="77777777" w:rsidR="00DF0E4A" w:rsidRPr="00DF0E4A" w:rsidRDefault="00DF0E4A" w:rsidP="00DF0E4A">
      <w:pPr>
        <w:spacing w:after="0"/>
        <w:rPr>
          <w:sz w:val="24"/>
          <w:szCs w:val="24"/>
        </w:rPr>
      </w:pPr>
    </w:p>
    <w:p w14:paraId="5486EA22" w14:textId="3DB18463" w:rsidR="00DF0E4A" w:rsidRPr="00604DB7" w:rsidRDefault="00604DB7" w:rsidP="00604DB7">
      <w:pPr>
        <w:spacing w:after="0"/>
        <w:rPr>
          <w:b/>
          <w:bCs/>
          <w:sz w:val="24"/>
          <w:szCs w:val="24"/>
        </w:rPr>
      </w:pPr>
      <w:r>
        <w:rPr>
          <w:b/>
          <w:bCs/>
          <w:sz w:val="24"/>
          <w:szCs w:val="24"/>
        </w:rPr>
        <w:lastRenderedPageBreak/>
        <w:t>Resonancia magnética</w:t>
      </w:r>
      <w:r w:rsidRPr="00604DB7">
        <w:rPr>
          <w:b/>
          <w:bCs/>
          <w:sz w:val="24"/>
          <w:szCs w:val="24"/>
        </w:rPr>
        <w:t>,</w:t>
      </w:r>
      <w:r w:rsidR="00DF0E4A" w:rsidRPr="00604DB7">
        <w:rPr>
          <w:b/>
          <w:bCs/>
          <w:sz w:val="24"/>
          <w:szCs w:val="24"/>
        </w:rPr>
        <w:t xml:space="preserve"> la prueba de elección para </w:t>
      </w:r>
      <w:r w:rsidRPr="00604DB7">
        <w:rPr>
          <w:b/>
          <w:bCs/>
          <w:sz w:val="24"/>
          <w:szCs w:val="24"/>
        </w:rPr>
        <w:t>diagnóstico y seguimiento</w:t>
      </w:r>
    </w:p>
    <w:p w14:paraId="5086DD79" w14:textId="77777777" w:rsidR="00604DB7" w:rsidRDefault="00604DB7" w:rsidP="00DF0E4A">
      <w:pPr>
        <w:spacing w:after="0"/>
        <w:rPr>
          <w:sz w:val="24"/>
          <w:szCs w:val="24"/>
        </w:rPr>
      </w:pPr>
    </w:p>
    <w:p w14:paraId="423C45C9" w14:textId="58E90407" w:rsidR="00DF0E4A" w:rsidRPr="00DF0E4A" w:rsidRDefault="00604DB7" w:rsidP="00516E4F">
      <w:pPr>
        <w:spacing w:after="0"/>
        <w:jc w:val="both"/>
        <w:rPr>
          <w:sz w:val="24"/>
          <w:szCs w:val="24"/>
        </w:rPr>
      </w:pPr>
      <w:r w:rsidRPr="00DF0E4A">
        <w:rPr>
          <w:sz w:val="24"/>
          <w:szCs w:val="24"/>
        </w:rPr>
        <w:t>La resonancia magnética es la prueba de elección para el diagnóstico, valoración y seguimiento de estas enfermedades</w:t>
      </w:r>
      <w:r w:rsidR="00516E4F">
        <w:rPr>
          <w:sz w:val="24"/>
          <w:szCs w:val="24"/>
        </w:rPr>
        <w:t>. En el caso de Dino, se realizó una en la</w:t>
      </w:r>
      <w:r w:rsidR="00DF0E4A" w:rsidRPr="00DF0E4A">
        <w:rPr>
          <w:sz w:val="24"/>
          <w:szCs w:val="24"/>
        </w:rPr>
        <w:t xml:space="preserve"> región cervical incluyendo la unión cráneo cervical</w:t>
      </w:r>
      <w:r w:rsidR="00516E4F">
        <w:rPr>
          <w:sz w:val="24"/>
          <w:szCs w:val="24"/>
        </w:rPr>
        <w:t>, observando</w:t>
      </w:r>
      <w:r w:rsidR="00DF0E4A" w:rsidRPr="00DF0E4A">
        <w:rPr>
          <w:sz w:val="24"/>
          <w:szCs w:val="24"/>
        </w:rPr>
        <w:t xml:space="preserve"> el sistema ventricular prominente de forma difusa y levemente asimétrico</w:t>
      </w:r>
      <w:r w:rsidR="00516E4F">
        <w:rPr>
          <w:sz w:val="24"/>
          <w:szCs w:val="24"/>
        </w:rPr>
        <w:t xml:space="preserve">. </w:t>
      </w:r>
      <w:r w:rsidR="00DF0E4A" w:rsidRPr="00DF0E4A">
        <w:rPr>
          <w:sz w:val="24"/>
          <w:szCs w:val="24"/>
        </w:rPr>
        <w:t xml:space="preserve">La parte caudal del vermis cerebelar </w:t>
      </w:r>
      <w:proofErr w:type="spellStart"/>
      <w:r w:rsidR="00DF0E4A" w:rsidRPr="00DF0E4A">
        <w:rPr>
          <w:sz w:val="24"/>
          <w:szCs w:val="24"/>
        </w:rPr>
        <w:t>indentada</w:t>
      </w:r>
      <w:proofErr w:type="spellEnd"/>
      <w:r w:rsidR="00DF0E4A" w:rsidRPr="00DF0E4A">
        <w:rPr>
          <w:sz w:val="24"/>
          <w:szCs w:val="24"/>
        </w:rPr>
        <w:t xml:space="preserve"> y herniada a través del foramen magnum, con elevación focal de la médula oblonga.</w:t>
      </w:r>
      <w:r w:rsidR="00516E4F">
        <w:rPr>
          <w:sz w:val="24"/>
          <w:szCs w:val="24"/>
        </w:rPr>
        <w:t xml:space="preserve"> </w:t>
      </w:r>
      <w:r w:rsidR="00DF0E4A" w:rsidRPr="00DF0E4A">
        <w:rPr>
          <w:sz w:val="24"/>
          <w:szCs w:val="24"/>
        </w:rPr>
        <w:t>En la parte cervical de la médula espinal incluida en el estudio se observa</w:t>
      </w:r>
      <w:r w:rsidR="00516E4F">
        <w:rPr>
          <w:sz w:val="24"/>
          <w:szCs w:val="24"/>
        </w:rPr>
        <w:t>ron</w:t>
      </w:r>
      <w:r w:rsidR="00DF0E4A" w:rsidRPr="00DF0E4A">
        <w:rPr>
          <w:sz w:val="24"/>
          <w:szCs w:val="24"/>
        </w:rPr>
        <w:t xml:space="preserve"> extensas lesiones cavitarias, compatibles con siringomielia a nivel de C2-C4</w:t>
      </w:r>
      <w:r w:rsidR="00516E4F">
        <w:rPr>
          <w:sz w:val="24"/>
          <w:szCs w:val="24"/>
        </w:rPr>
        <w:t>. Con esto, se diagnosticó la</w:t>
      </w:r>
      <w:r w:rsidR="00DF0E4A" w:rsidRPr="00DF0E4A">
        <w:rPr>
          <w:sz w:val="24"/>
          <w:szCs w:val="24"/>
        </w:rPr>
        <w:t xml:space="preserve"> malformación tipo Chiari con herniación cerebelar y formación de siringomielia e hidrocefalia.</w:t>
      </w:r>
    </w:p>
    <w:p w14:paraId="1D4E14BA" w14:textId="77777777" w:rsidR="00DF0E4A" w:rsidRPr="00DF0E4A" w:rsidRDefault="00DF0E4A" w:rsidP="00DF0E4A">
      <w:pPr>
        <w:spacing w:after="0"/>
        <w:rPr>
          <w:sz w:val="24"/>
          <w:szCs w:val="24"/>
        </w:rPr>
      </w:pPr>
    </w:p>
    <w:p w14:paraId="3470D917" w14:textId="4D1897F5" w:rsidR="00516E4F" w:rsidRDefault="00DF0E4A" w:rsidP="00516E4F">
      <w:pPr>
        <w:spacing w:after="0"/>
        <w:jc w:val="both"/>
        <w:rPr>
          <w:sz w:val="24"/>
          <w:szCs w:val="24"/>
        </w:rPr>
      </w:pPr>
      <w:r w:rsidRPr="00DF0E4A">
        <w:rPr>
          <w:sz w:val="24"/>
          <w:szCs w:val="24"/>
        </w:rPr>
        <w:t>Debido a que el tratamiento médico previo había fracasado y el paciente e</w:t>
      </w:r>
      <w:r w:rsidR="00516E4F">
        <w:rPr>
          <w:sz w:val="24"/>
          <w:szCs w:val="24"/>
        </w:rPr>
        <w:t>ra</w:t>
      </w:r>
      <w:r w:rsidRPr="00DF0E4A">
        <w:rPr>
          <w:sz w:val="24"/>
          <w:szCs w:val="24"/>
        </w:rPr>
        <w:t xml:space="preserve"> menor de 5 años</w:t>
      </w:r>
      <w:r w:rsidR="00516E4F">
        <w:rPr>
          <w:sz w:val="24"/>
          <w:szCs w:val="24"/>
        </w:rPr>
        <w:t>, el equipo decidió</w:t>
      </w:r>
      <w:r w:rsidRPr="00DF0E4A">
        <w:rPr>
          <w:sz w:val="24"/>
          <w:szCs w:val="24"/>
        </w:rPr>
        <w:t xml:space="preserve"> optar por el tratamiento quirúrgico</w:t>
      </w:r>
      <w:r w:rsidR="00516E4F">
        <w:rPr>
          <w:sz w:val="24"/>
          <w:szCs w:val="24"/>
        </w:rPr>
        <w:t xml:space="preserve">. </w:t>
      </w:r>
      <w:r w:rsidRPr="00DF0E4A">
        <w:rPr>
          <w:sz w:val="24"/>
          <w:szCs w:val="24"/>
        </w:rPr>
        <w:t xml:space="preserve">La cirugía consistió en un abordaje dorsal de la articulación </w:t>
      </w:r>
      <w:proofErr w:type="spellStart"/>
      <w:r w:rsidRPr="00DF0E4A">
        <w:rPr>
          <w:sz w:val="24"/>
          <w:szCs w:val="24"/>
        </w:rPr>
        <w:t>atlantoo</w:t>
      </w:r>
      <w:r w:rsidR="00516E4F">
        <w:rPr>
          <w:sz w:val="24"/>
          <w:szCs w:val="24"/>
        </w:rPr>
        <w:t>c</w:t>
      </w:r>
      <w:r w:rsidRPr="00DF0E4A">
        <w:rPr>
          <w:sz w:val="24"/>
          <w:szCs w:val="24"/>
        </w:rPr>
        <w:t>cipital</w:t>
      </w:r>
      <w:proofErr w:type="spellEnd"/>
      <w:r w:rsidRPr="00DF0E4A">
        <w:rPr>
          <w:sz w:val="24"/>
          <w:szCs w:val="24"/>
        </w:rPr>
        <w:t xml:space="preserve"> accediendo a la región caudal y medial del hueso occipital tras la disección de la línea media de los músculos </w:t>
      </w:r>
      <w:proofErr w:type="spellStart"/>
      <w:r w:rsidRPr="00DF0E4A">
        <w:rPr>
          <w:sz w:val="24"/>
          <w:szCs w:val="24"/>
        </w:rPr>
        <w:t>cervicoauriculares</w:t>
      </w:r>
      <w:proofErr w:type="spellEnd"/>
      <w:r w:rsidRPr="00DF0E4A">
        <w:rPr>
          <w:sz w:val="24"/>
          <w:szCs w:val="24"/>
        </w:rPr>
        <w:t xml:space="preserve"> , así como de los músculos rectos dorsales.</w:t>
      </w:r>
      <w:r w:rsidR="00516E4F">
        <w:rPr>
          <w:sz w:val="24"/>
          <w:szCs w:val="24"/>
        </w:rPr>
        <w:t xml:space="preserve"> </w:t>
      </w:r>
      <w:r w:rsidRPr="00DF0E4A">
        <w:rPr>
          <w:sz w:val="24"/>
          <w:szCs w:val="24"/>
        </w:rPr>
        <w:t xml:space="preserve">Se observó que esta región ósea estaba sustituida por una cápsula gruesa y fibrosa adherida a la membrana </w:t>
      </w:r>
      <w:proofErr w:type="spellStart"/>
      <w:r w:rsidRPr="00DF0E4A">
        <w:rPr>
          <w:sz w:val="24"/>
          <w:szCs w:val="24"/>
        </w:rPr>
        <w:t>atlantooccipital</w:t>
      </w:r>
      <w:proofErr w:type="spellEnd"/>
      <w:r w:rsidRPr="00DF0E4A">
        <w:rPr>
          <w:sz w:val="24"/>
          <w:szCs w:val="24"/>
        </w:rPr>
        <w:t xml:space="preserve"> y a la duramadre.</w:t>
      </w:r>
    </w:p>
    <w:p w14:paraId="3B48D8AE" w14:textId="77777777" w:rsidR="00516E4F" w:rsidRDefault="00516E4F" w:rsidP="00516E4F">
      <w:pPr>
        <w:spacing w:after="0"/>
        <w:jc w:val="both"/>
        <w:rPr>
          <w:sz w:val="24"/>
          <w:szCs w:val="24"/>
        </w:rPr>
      </w:pPr>
    </w:p>
    <w:p w14:paraId="2EF4BA4D" w14:textId="438A779B" w:rsidR="00DF0E4A" w:rsidRDefault="001A63B0" w:rsidP="001A63B0">
      <w:pPr>
        <w:spacing w:after="0"/>
        <w:jc w:val="both"/>
        <w:rPr>
          <w:sz w:val="24"/>
          <w:szCs w:val="24"/>
        </w:rPr>
      </w:pPr>
      <w:r>
        <w:rPr>
          <w:sz w:val="24"/>
          <w:szCs w:val="24"/>
        </w:rPr>
        <w:t>“</w:t>
      </w:r>
      <w:r w:rsidR="00DF0E4A" w:rsidRPr="001A63B0">
        <w:rPr>
          <w:i/>
          <w:iCs/>
          <w:sz w:val="24"/>
          <w:szCs w:val="24"/>
        </w:rPr>
        <w:t xml:space="preserve">Esta cápsula fue seccionada, produciendo la salida de </w:t>
      </w:r>
      <w:r w:rsidRPr="001A63B0">
        <w:rPr>
          <w:i/>
          <w:iCs/>
          <w:sz w:val="24"/>
          <w:szCs w:val="24"/>
        </w:rPr>
        <w:t xml:space="preserve">líquido cefalorraquídeo. </w:t>
      </w:r>
      <w:r w:rsidR="00DF0E4A" w:rsidRPr="001A63B0">
        <w:rPr>
          <w:i/>
          <w:iCs/>
          <w:sz w:val="24"/>
          <w:szCs w:val="24"/>
        </w:rPr>
        <w:t>La incisión se realizó desde la protuberancia occipital hasta el aspecto más craneal y dorsal de C1, se colocaron un total de 6 puntos de sujeción con material reabsorbible de 5/0, para que la duramadre quedara abierta y dejando expuesta la región caudal del cerebelo y craneal de la médula espinal. A continuación</w:t>
      </w:r>
      <w:r w:rsidRPr="001A63B0">
        <w:rPr>
          <w:i/>
          <w:iCs/>
          <w:sz w:val="24"/>
          <w:szCs w:val="24"/>
        </w:rPr>
        <w:t>, se</w:t>
      </w:r>
      <w:r w:rsidR="00DF0E4A" w:rsidRPr="001A63B0">
        <w:rPr>
          <w:i/>
          <w:iCs/>
          <w:sz w:val="24"/>
          <w:szCs w:val="24"/>
        </w:rPr>
        <w:t xml:space="preserve"> liberaron las adherencias mediante el uso de </w:t>
      </w:r>
      <w:proofErr w:type="spellStart"/>
      <w:r w:rsidR="00DF0E4A" w:rsidRPr="001A63B0">
        <w:rPr>
          <w:i/>
          <w:iCs/>
          <w:sz w:val="24"/>
          <w:szCs w:val="24"/>
        </w:rPr>
        <w:t>microcuretas</w:t>
      </w:r>
      <w:proofErr w:type="spellEnd"/>
      <w:r w:rsidR="00DF0E4A" w:rsidRPr="001A63B0">
        <w:rPr>
          <w:i/>
          <w:iCs/>
          <w:sz w:val="24"/>
          <w:szCs w:val="24"/>
        </w:rPr>
        <w:t xml:space="preserve"> y </w:t>
      </w:r>
      <w:proofErr w:type="spellStart"/>
      <w:r w:rsidR="00DF0E4A" w:rsidRPr="001A63B0">
        <w:rPr>
          <w:i/>
          <w:iCs/>
          <w:sz w:val="24"/>
          <w:szCs w:val="24"/>
        </w:rPr>
        <w:t>hemostetas</w:t>
      </w:r>
      <w:proofErr w:type="spellEnd"/>
      <w:r w:rsidR="00DF0E4A" w:rsidRPr="001A63B0">
        <w:rPr>
          <w:i/>
          <w:iCs/>
          <w:sz w:val="24"/>
          <w:szCs w:val="24"/>
        </w:rPr>
        <w:t xml:space="preserve"> oftálmicas triangulares</w:t>
      </w:r>
      <w:r>
        <w:rPr>
          <w:sz w:val="24"/>
          <w:szCs w:val="24"/>
        </w:rPr>
        <w:t xml:space="preserve">”, manifiesta </w:t>
      </w:r>
      <w:r w:rsidRPr="00604DB7">
        <w:rPr>
          <w:b/>
          <w:bCs/>
          <w:sz w:val="24"/>
          <w:szCs w:val="24"/>
        </w:rPr>
        <w:t>Jaime Villar</w:t>
      </w:r>
      <w:r>
        <w:rPr>
          <w:b/>
          <w:bCs/>
          <w:sz w:val="24"/>
          <w:szCs w:val="24"/>
        </w:rPr>
        <w:t xml:space="preserve">. </w:t>
      </w:r>
      <w:r>
        <w:rPr>
          <w:sz w:val="24"/>
          <w:szCs w:val="24"/>
        </w:rPr>
        <w:t xml:space="preserve">Una vez realizado este proceso, se reconstruyó la </w:t>
      </w:r>
      <w:r w:rsidRPr="001A63B0">
        <w:rPr>
          <w:sz w:val="24"/>
          <w:szCs w:val="24"/>
        </w:rPr>
        <w:t xml:space="preserve">duramadre </w:t>
      </w:r>
      <w:r w:rsidR="00DF0E4A" w:rsidRPr="00DF0E4A">
        <w:rPr>
          <w:sz w:val="24"/>
          <w:szCs w:val="24"/>
        </w:rPr>
        <w:t>con injerto BIOSIS</w:t>
      </w:r>
      <w:r>
        <w:rPr>
          <w:sz w:val="24"/>
          <w:szCs w:val="24"/>
        </w:rPr>
        <w:t xml:space="preserve"> </w:t>
      </w:r>
      <w:r w:rsidR="00DF0E4A" w:rsidRPr="00DF0E4A">
        <w:rPr>
          <w:sz w:val="24"/>
          <w:szCs w:val="24"/>
        </w:rPr>
        <w:t>(submucosa de intestino de suido) fijada con material monofilamento reabsorbible e injerto graso autólogo</w:t>
      </w:r>
      <w:r>
        <w:rPr>
          <w:sz w:val="24"/>
          <w:szCs w:val="24"/>
        </w:rPr>
        <w:t xml:space="preserve">. </w:t>
      </w:r>
    </w:p>
    <w:p w14:paraId="179271C3" w14:textId="77777777" w:rsidR="001A63B0" w:rsidRDefault="001A63B0" w:rsidP="00516E4F">
      <w:pPr>
        <w:spacing w:after="0"/>
        <w:jc w:val="both"/>
        <w:rPr>
          <w:sz w:val="24"/>
          <w:szCs w:val="24"/>
        </w:rPr>
      </w:pPr>
    </w:p>
    <w:p w14:paraId="5F4C8B1C" w14:textId="0BF6D693" w:rsidR="00DF0E4A" w:rsidRDefault="00DF0E4A" w:rsidP="00516E4F">
      <w:pPr>
        <w:spacing w:after="0"/>
        <w:jc w:val="both"/>
        <w:rPr>
          <w:b/>
          <w:bCs/>
          <w:sz w:val="24"/>
          <w:szCs w:val="24"/>
        </w:rPr>
      </w:pPr>
      <w:r w:rsidRPr="001A63B0">
        <w:rPr>
          <w:b/>
          <w:bCs/>
          <w:sz w:val="24"/>
          <w:szCs w:val="24"/>
        </w:rPr>
        <w:t>Evolución</w:t>
      </w:r>
      <w:r w:rsidR="001A63B0" w:rsidRPr="001A63B0">
        <w:rPr>
          <w:b/>
          <w:bCs/>
          <w:sz w:val="24"/>
          <w:szCs w:val="24"/>
        </w:rPr>
        <w:t xml:space="preserve"> satisfactoria de Dino</w:t>
      </w:r>
    </w:p>
    <w:p w14:paraId="1756F8EE" w14:textId="77777777" w:rsidR="001A63B0" w:rsidRPr="001A63B0" w:rsidRDefault="001A63B0" w:rsidP="00516E4F">
      <w:pPr>
        <w:spacing w:after="0"/>
        <w:jc w:val="both"/>
        <w:rPr>
          <w:b/>
          <w:bCs/>
          <w:sz w:val="24"/>
          <w:szCs w:val="24"/>
        </w:rPr>
      </w:pPr>
    </w:p>
    <w:p w14:paraId="16819534" w14:textId="2F8B9DBD" w:rsidR="00DF0E4A" w:rsidRPr="00DF0E4A" w:rsidRDefault="00DF0E4A" w:rsidP="00516E4F">
      <w:pPr>
        <w:spacing w:after="0"/>
        <w:jc w:val="both"/>
        <w:rPr>
          <w:sz w:val="24"/>
          <w:szCs w:val="24"/>
        </w:rPr>
      </w:pPr>
      <w:r w:rsidRPr="00DF0E4A">
        <w:rPr>
          <w:sz w:val="24"/>
          <w:szCs w:val="24"/>
        </w:rPr>
        <w:t xml:space="preserve">El paciente evolucionó favorablemente </w:t>
      </w:r>
      <w:r w:rsidR="001A63B0">
        <w:rPr>
          <w:sz w:val="24"/>
          <w:szCs w:val="24"/>
        </w:rPr>
        <w:t xml:space="preserve">y se mantuvo ingresado con medicación y reposo absoluto. </w:t>
      </w:r>
      <w:r w:rsidRPr="00DF0E4A">
        <w:rPr>
          <w:sz w:val="24"/>
          <w:szCs w:val="24"/>
        </w:rPr>
        <w:t xml:space="preserve"> </w:t>
      </w:r>
      <w:r w:rsidR="00973AC5">
        <w:rPr>
          <w:sz w:val="24"/>
          <w:szCs w:val="24"/>
        </w:rPr>
        <w:t xml:space="preserve">Después de 12 días de la intervención, no se identificó dolor en la región cervical y el carácter y comportamiento habían mejorado. Dino se mostraba más activo.  Actualmente está pendiente de revisión para valorar una retirada completa de la medicación. </w:t>
      </w:r>
    </w:p>
    <w:p w14:paraId="334B9C1F" w14:textId="77777777" w:rsidR="00973AC5" w:rsidRPr="00DF0E4A" w:rsidRDefault="00973AC5" w:rsidP="00516E4F">
      <w:pPr>
        <w:spacing w:after="0"/>
        <w:jc w:val="both"/>
        <w:rPr>
          <w:sz w:val="24"/>
          <w:szCs w:val="24"/>
        </w:rPr>
      </w:pPr>
    </w:p>
    <w:p w14:paraId="04675D40" w14:textId="7FFEECE9" w:rsidR="00DF0E4A" w:rsidRPr="00DF0E4A" w:rsidRDefault="00810C83" w:rsidP="00516E4F">
      <w:pPr>
        <w:spacing w:after="0"/>
        <w:jc w:val="both"/>
        <w:rPr>
          <w:sz w:val="24"/>
          <w:szCs w:val="24"/>
        </w:rPr>
      </w:pPr>
      <w:r>
        <w:rPr>
          <w:sz w:val="24"/>
          <w:szCs w:val="24"/>
        </w:rPr>
        <w:t>“</w:t>
      </w:r>
      <w:r>
        <w:rPr>
          <w:i/>
          <w:iCs/>
          <w:sz w:val="24"/>
          <w:szCs w:val="24"/>
        </w:rPr>
        <w:t>Para concluir, es importante resaltar que d</w:t>
      </w:r>
      <w:r w:rsidR="00DF0E4A" w:rsidRPr="00810C83">
        <w:rPr>
          <w:i/>
          <w:iCs/>
          <w:sz w:val="24"/>
          <w:szCs w:val="24"/>
        </w:rPr>
        <w:t xml:space="preserve">ebemos realizar el diagnóstico a través de una </w:t>
      </w:r>
      <w:r w:rsidRPr="00810C83">
        <w:rPr>
          <w:i/>
          <w:iCs/>
          <w:sz w:val="24"/>
          <w:szCs w:val="24"/>
        </w:rPr>
        <w:t>resonancia magnética</w:t>
      </w:r>
      <w:r w:rsidR="00DF0E4A" w:rsidRPr="00810C83">
        <w:rPr>
          <w:i/>
          <w:iCs/>
          <w:sz w:val="24"/>
          <w:szCs w:val="24"/>
        </w:rPr>
        <w:t xml:space="preserve"> para catalogar bien el grado de la malformación y siringomielia</w:t>
      </w:r>
      <w:r w:rsidRPr="00810C83">
        <w:rPr>
          <w:i/>
          <w:iCs/>
          <w:sz w:val="24"/>
          <w:szCs w:val="24"/>
        </w:rPr>
        <w:t>. S</w:t>
      </w:r>
      <w:r w:rsidR="00DF0E4A" w:rsidRPr="00810C83">
        <w:rPr>
          <w:i/>
          <w:iCs/>
          <w:sz w:val="24"/>
          <w:szCs w:val="24"/>
        </w:rPr>
        <w:t xml:space="preserve">i </w:t>
      </w:r>
      <w:r>
        <w:rPr>
          <w:i/>
          <w:iCs/>
          <w:sz w:val="24"/>
          <w:szCs w:val="24"/>
        </w:rPr>
        <w:t xml:space="preserve">el paciente </w:t>
      </w:r>
      <w:r w:rsidR="00DF0E4A" w:rsidRPr="00810C83">
        <w:rPr>
          <w:i/>
          <w:iCs/>
          <w:sz w:val="24"/>
          <w:szCs w:val="24"/>
        </w:rPr>
        <w:t>no responde a tratamiento médico en 60 días</w:t>
      </w:r>
      <w:r w:rsidRPr="00810C83">
        <w:rPr>
          <w:i/>
          <w:iCs/>
          <w:sz w:val="24"/>
          <w:szCs w:val="24"/>
        </w:rPr>
        <w:t xml:space="preserve">, se debe </w:t>
      </w:r>
      <w:r w:rsidR="00DF0E4A" w:rsidRPr="00810C83">
        <w:rPr>
          <w:i/>
          <w:iCs/>
          <w:sz w:val="24"/>
          <w:szCs w:val="24"/>
        </w:rPr>
        <w:t>recurrir a cirugía</w:t>
      </w:r>
      <w:r w:rsidRPr="00810C83">
        <w:rPr>
          <w:i/>
          <w:iCs/>
          <w:sz w:val="24"/>
          <w:szCs w:val="24"/>
        </w:rPr>
        <w:t>,</w:t>
      </w:r>
      <w:r w:rsidR="00DF0E4A" w:rsidRPr="00810C83">
        <w:rPr>
          <w:i/>
          <w:iCs/>
          <w:sz w:val="24"/>
          <w:szCs w:val="24"/>
        </w:rPr>
        <w:t xml:space="preserve"> ya que los pacientes más crónicos presentan adherencias y lesiones del tejido nervioso algunas veces irrecuperables</w:t>
      </w:r>
      <w:r>
        <w:rPr>
          <w:sz w:val="24"/>
          <w:szCs w:val="24"/>
        </w:rPr>
        <w:t>”,</w:t>
      </w:r>
      <w:r w:rsidR="00973AC5">
        <w:rPr>
          <w:sz w:val="24"/>
          <w:szCs w:val="24"/>
        </w:rPr>
        <w:t xml:space="preserve"> concluye </w:t>
      </w:r>
      <w:r w:rsidR="00973AC5" w:rsidRPr="00810C83">
        <w:rPr>
          <w:b/>
          <w:bCs/>
          <w:sz w:val="24"/>
          <w:szCs w:val="24"/>
        </w:rPr>
        <w:t>Jaime Villar</w:t>
      </w:r>
      <w:r w:rsidR="00DF0E4A" w:rsidRPr="00DF0E4A">
        <w:rPr>
          <w:sz w:val="24"/>
          <w:szCs w:val="24"/>
        </w:rPr>
        <w:t>.</w:t>
      </w:r>
    </w:p>
    <w:p w14:paraId="03F244F2" w14:textId="77777777" w:rsidR="00810C83" w:rsidRPr="00B54424" w:rsidRDefault="00810C83" w:rsidP="00435CC0">
      <w:pPr>
        <w:spacing w:after="0"/>
        <w:jc w:val="both"/>
        <w:rPr>
          <w:b/>
          <w:bCs/>
          <w:sz w:val="24"/>
          <w:szCs w:val="24"/>
        </w:rPr>
      </w:pPr>
    </w:p>
    <w:p w14:paraId="6C201E41" w14:textId="7C9F3CF4" w:rsidR="00435CC0" w:rsidRPr="00973AC5" w:rsidRDefault="00435CC0" w:rsidP="00435CC0">
      <w:pPr>
        <w:spacing w:after="0"/>
        <w:jc w:val="both"/>
        <w:rPr>
          <w:sz w:val="24"/>
          <w:szCs w:val="24"/>
          <w:lang w:val="en-US"/>
        </w:rPr>
      </w:pPr>
      <w:proofErr w:type="spellStart"/>
      <w:r w:rsidRPr="00973AC5">
        <w:rPr>
          <w:b/>
          <w:bCs/>
          <w:sz w:val="24"/>
          <w:szCs w:val="24"/>
          <w:lang w:val="en-US"/>
        </w:rPr>
        <w:t>Referencias</w:t>
      </w:r>
      <w:proofErr w:type="spellEnd"/>
      <w:r w:rsidRPr="00973AC5">
        <w:rPr>
          <w:b/>
          <w:bCs/>
          <w:sz w:val="24"/>
          <w:szCs w:val="24"/>
          <w:lang w:val="en-US"/>
        </w:rPr>
        <w:t>:</w:t>
      </w:r>
      <w:r w:rsidRPr="00973AC5">
        <w:rPr>
          <w:sz w:val="24"/>
          <w:szCs w:val="24"/>
          <w:lang w:val="en-US"/>
        </w:rPr>
        <w:t> </w:t>
      </w:r>
    </w:p>
    <w:p w14:paraId="0EBFB31C" w14:textId="0939E50C" w:rsidR="008A1B52" w:rsidRPr="00810C83" w:rsidRDefault="00973AC5" w:rsidP="00973AC5">
      <w:pPr>
        <w:pStyle w:val="Prrafodelista"/>
        <w:numPr>
          <w:ilvl w:val="0"/>
          <w:numId w:val="27"/>
        </w:numPr>
        <w:spacing w:line="276" w:lineRule="auto"/>
        <w:jc w:val="both"/>
        <w:rPr>
          <w:rFonts w:ascii="Calibri" w:hAnsi="Calibri" w:cs="Calibri"/>
          <w:sz w:val="24"/>
          <w:szCs w:val="24"/>
          <w:lang w:val="en-US"/>
        </w:rPr>
      </w:pPr>
      <w:r w:rsidRPr="00973AC5">
        <w:rPr>
          <w:sz w:val="24"/>
          <w:szCs w:val="24"/>
          <w:lang w:val="en-US"/>
        </w:rPr>
        <w:t>BSAVA Canine and Feline Neurology 4ª edition</w:t>
      </w:r>
      <w:r w:rsidR="00810C83">
        <w:rPr>
          <w:sz w:val="24"/>
          <w:szCs w:val="24"/>
          <w:lang w:val="en-US"/>
        </w:rPr>
        <w:t>.</w:t>
      </w:r>
    </w:p>
    <w:p w14:paraId="5CBAE6EC" w14:textId="77777777" w:rsidR="00810C83" w:rsidRPr="00973AC5" w:rsidRDefault="00810C83" w:rsidP="00810C83">
      <w:pPr>
        <w:pStyle w:val="Prrafodelista"/>
        <w:spacing w:line="276" w:lineRule="auto"/>
        <w:jc w:val="both"/>
        <w:rPr>
          <w:rFonts w:ascii="Calibri" w:hAnsi="Calibri" w:cs="Calibri"/>
          <w:sz w:val="24"/>
          <w:szCs w:val="24"/>
          <w:lang w:val="en-US"/>
        </w:rPr>
      </w:pPr>
    </w:p>
    <w:p w14:paraId="2AF8E29B" w14:textId="26F375A5" w:rsidR="00C75D0E" w:rsidRDefault="00C75D0E" w:rsidP="00C75D0E">
      <w:pPr>
        <w:spacing w:line="276" w:lineRule="auto"/>
        <w:jc w:val="both"/>
      </w:pPr>
      <w:r>
        <w:rPr>
          <w:rFonts w:ascii="Calibri" w:eastAsia="Calibri" w:hAnsi="Calibri" w:cs="Calibri"/>
          <w:b/>
          <w:bCs/>
          <w:sz w:val="20"/>
          <w:szCs w:val="20"/>
        </w:rPr>
        <w:t xml:space="preserve">Sobre AniCura </w:t>
      </w:r>
    </w:p>
    <w:p w14:paraId="55DE1F71" w14:textId="67A1103E" w:rsidR="004A39D0" w:rsidRPr="00C836D5" w:rsidRDefault="004A39D0" w:rsidP="004A39D0">
      <w:pPr>
        <w:jc w:val="both"/>
        <w:rPr>
          <w:rFonts w:ascii="Calibri" w:eastAsia="Calibri" w:hAnsi="Calibri" w:cs="Calibri"/>
          <w:sz w:val="18"/>
          <w:szCs w:val="18"/>
        </w:rPr>
      </w:pPr>
      <w:r w:rsidRPr="11361409">
        <w:rPr>
          <w:rFonts w:ascii="Calibri" w:eastAsia="Calibri" w:hAnsi="Calibri" w:cs="Calibri"/>
          <w:sz w:val="18"/>
          <w:szCs w:val="18"/>
        </w:rPr>
        <w:t>AniCura es un grupo de clínicas, centros de referencia y hospitales veterinarios especializados en animales de compañía. La empresa, que surgió con la idea de brindar una mejor asistencia veterinaria aunando recursos, inició su andadura en 2011 fruto de la primera fusión de hospitales veterinarios en los países nórdicos. La compañía cuenta con 490 clínicas alrededor de Europa, 8</w:t>
      </w:r>
      <w:r w:rsidR="69980762" w:rsidRPr="11361409">
        <w:rPr>
          <w:rFonts w:ascii="Calibri" w:eastAsia="Calibri" w:hAnsi="Calibri" w:cs="Calibri"/>
          <w:sz w:val="18"/>
          <w:szCs w:val="18"/>
        </w:rPr>
        <w:t>3</w:t>
      </w:r>
      <w:r w:rsidRPr="11361409">
        <w:rPr>
          <w:rFonts w:ascii="Calibri" w:eastAsia="Calibri" w:hAnsi="Calibri" w:cs="Calibri"/>
          <w:sz w:val="18"/>
          <w:szCs w:val="18"/>
        </w:rPr>
        <w:t xml:space="preserve"> de ellas en Iberia, y con 12.000 trabajadores, de los cuales cerca de 1.900 trabajan en la península, y atiende anualmente a más de tres millones y medio de pacientes.</w:t>
      </w:r>
    </w:p>
    <w:p w14:paraId="45690FDC" w14:textId="77777777" w:rsidR="004A39D0" w:rsidRPr="00C836D5" w:rsidRDefault="004A39D0" w:rsidP="004A39D0">
      <w:pPr>
        <w:jc w:val="both"/>
        <w:rPr>
          <w:rFonts w:ascii="Calibri" w:eastAsia="Calibri" w:hAnsi="Calibri" w:cs="Calibri"/>
          <w:color w:val="0000FF"/>
          <w:sz w:val="18"/>
          <w:szCs w:val="18"/>
          <w:u w:val="single"/>
        </w:rPr>
      </w:pPr>
      <w:r w:rsidRPr="00C836D5">
        <w:rPr>
          <w:rFonts w:ascii="Calibri" w:eastAsia="Calibri" w:hAnsi="Calibri" w:cs="Calibri"/>
          <w:sz w:val="18"/>
          <w:szCs w:val="18"/>
        </w:rPr>
        <w:t xml:space="preserve">AniCura ofrece una amplia gama de servicios médicos y quirúrgicos: cuidados preventivos y atención primaria, diagnósticos avanzados, medicina interna, cuidados intensivos, cardiología, cirugía general, ortopedia, etc. Ofrecemos también rehabilitación, fisioterapia y asesoramiento dietético, así como alimentación y complementos para el cuidado de las mascotas. Desde 2018, AniCura forma parte de Mars </w:t>
      </w:r>
      <w:proofErr w:type="spellStart"/>
      <w:r w:rsidRPr="00C836D5">
        <w:rPr>
          <w:rFonts w:ascii="Calibri" w:eastAsia="Calibri" w:hAnsi="Calibri" w:cs="Calibri"/>
          <w:sz w:val="18"/>
          <w:szCs w:val="18"/>
        </w:rPr>
        <w:t>Veterinary</w:t>
      </w:r>
      <w:proofErr w:type="spellEnd"/>
      <w:r w:rsidRPr="00C836D5">
        <w:rPr>
          <w:rFonts w:ascii="Calibri" w:eastAsia="Calibri" w:hAnsi="Calibri" w:cs="Calibri"/>
          <w:sz w:val="18"/>
          <w:szCs w:val="18"/>
        </w:rPr>
        <w:t xml:space="preserve"> Health, una empresa familiar centrada en la atención veterinaria. Para obtener información sobre cómo AniCura está trabajando para dar forma al futuro de la atención veterinaria, visite nuestro sitio web </w:t>
      </w:r>
      <w:hyperlink r:id="rId12" w:tgtFrame="_blank" w:tooltip="http://www.anicuragroup.com/" w:history="1">
        <w:r w:rsidRPr="00C836D5">
          <w:rPr>
            <w:rStyle w:val="Hipervnculo"/>
            <w:rFonts w:ascii="Calibri" w:eastAsia="Calibri" w:hAnsi="Calibri" w:cs="Calibri"/>
            <w:sz w:val="18"/>
            <w:szCs w:val="18"/>
          </w:rPr>
          <w:t>www.anicuragroup.com</w:t>
        </w:r>
      </w:hyperlink>
    </w:p>
    <w:p w14:paraId="5C98E703" w14:textId="536D9F57" w:rsidR="00C75D0E" w:rsidRDefault="00C75D0E" w:rsidP="00C75D0E">
      <w:pPr>
        <w:jc w:val="both"/>
      </w:pPr>
      <w:r>
        <w:rPr>
          <w:rFonts w:ascii="Calibri" w:eastAsia="Calibri" w:hAnsi="Calibri" w:cs="Calibri"/>
          <w:b/>
          <w:bCs/>
        </w:rPr>
        <w:t xml:space="preserve">Para más información y entrevistas: </w:t>
      </w:r>
    </w:p>
    <w:p w14:paraId="70E33707" w14:textId="77777777" w:rsidR="00C75D0E" w:rsidRDefault="00C75D0E" w:rsidP="00C75D0E">
      <w:pPr>
        <w:jc w:val="both"/>
      </w:pPr>
      <w:r>
        <w:rPr>
          <w:rFonts w:ascii="Calibri" w:eastAsia="Calibri" w:hAnsi="Calibri" w:cs="Calibri"/>
          <w:b/>
          <w:bCs/>
        </w:rPr>
        <w:t xml:space="preserve">ATREVIA </w:t>
      </w:r>
    </w:p>
    <w:p w14:paraId="57C2F8AF" w14:textId="77777777" w:rsidR="00C75D0E" w:rsidRDefault="00C75D0E" w:rsidP="00C75D0E">
      <w:pPr>
        <w:spacing w:after="0"/>
        <w:jc w:val="both"/>
      </w:pPr>
      <w:r>
        <w:rPr>
          <w:rFonts w:ascii="Calibri" w:eastAsia="Calibri" w:hAnsi="Calibri" w:cs="Calibri"/>
        </w:rPr>
        <w:t>Valentina Flórez,</w:t>
      </w:r>
      <w:r>
        <w:rPr>
          <w:rFonts w:ascii="Calibri" w:eastAsia="Calibri" w:hAnsi="Calibri" w:cs="Calibri"/>
          <w:color w:val="00B0F0"/>
        </w:rPr>
        <w:t xml:space="preserve"> </w:t>
      </w:r>
      <w:hyperlink r:id="rId13" w:history="1">
        <w:r>
          <w:rPr>
            <w:rStyle w:val="Hipervnculo"/>
            <w:rFonts w:ascii="Calibri" w:eastAsia="Calibri" w:hAnsi="Calibri" w:cs="Calibri"/>
          </w:rPr>
          <w:t>vflorez@atrevia.com</w:t>
        </w:r>
      </w:hyperlink>
      <w:r>
        <w:rPr>
          <w:rFonts w:ascii="Calibri" w:eastAsia="Calibri" w:hAnsi="Calibri" w:cs="Calibri"/>
          <w:color w:val="00B0F0"/>
        </w:rPr>
        <w:t xml:space="preserve">  </w:t>
      </w:r>
    </w:p>
    <w:p w14:paraId="6DCB3633" w14:textId="77777777" w:rsidR="00C75D0E" w:rsidRDefault="00C75D0E" w:rsidP="00C75D0E">
      <w:pPr>
        <w:spacing w:after="0"/>
        <w:jc w:val="both"/>
        <w:rPr>
          <w:rFonts w:ascii="Calibri" w:eastAsia="Calibri" w:hAnsi="Calibri" w:cs="Calibri"/>
        </w:rPr>
      </w:pPr>
      <w:r>
        <w:rPr>
          <w:rFonts w:ascii="Calibri" w:eastAsia="Calibri" w:hAnsi="Calibri" w:cs="Calibri"/>
        </w:rPr>
        <w:t>623 12 45 73</w:t>
      </w:r>
    </w:p>
    <w:p w14:paraId="27EB408F" w14:textId="77777777" w:rsidR="00C75D0E" w:rsidRDefault="00C75D0E" w:rsidP="00C75D0E">
      <w:pPr>
        <w:spacing w:after="0"/>
        <w:jc w:val="both"/>
      </w:pPr>
      <w:r>
        <w:rPr>
          <w:rFonts w:ascii="Calibri" w:eastAsia="Calibri" w:hAnsi="Calibri" w:cs="Calibri"/>
          <w:color w:val="0000FF"/>
        </w:rPr>
        <w:t xml:space="preserve"> </w:t>
      </w:r>
    </w:p>
    <w:p w14:paraId="627F4112" w14:textId="77777777" w:rsidR="00C75D0E" w:rsidRDefault="00C75D0E" w:rsidP="00C75D0E">
      <w:pPr>
        <w:spacing w:after="0"/>
        <w:jc w:val="both"/>
      </w:pPr>
      <w:r>
        <w:rPr>
          <w:rFonts w:ascii="Calibri" w:eastAsia="Calibri" w:hAnsi="Calibri" w:cs="Calibri"/>
        </w:rPr>
        <w:t>Paula Seoane,</w:t>
      </w:r>
      <w:r>
        <w:rPr>
          <w:rFonts w:ascii="Calibri" w:eastAsia="Calibri" w:hAnsi="Calibri" w:cs="Calibri"/>
          <w:color w:val="00B0F0"/>
        </w:rPr>
        <w:t xml:space="preserve"> </w:t>
      </w:r>
      <w:hyperlink r:id="rId14" w:history="1">
        <w:r>
          <w:rPr>
            <w:rStyle w:val="Hipervnculo"/>
            <w:rFonts w:ascii="Calibri" w:eastAsia="Calibri" w:hAnsi="Calibri" w:cs="Calibri"/>
          </w:rPr>
          <w:t>pseoane@atrevia.com</w:t>
        </w:r>
      </w:hyperlink>
    </w:p>
    <w:p w14:paraId="5DA82AA5" w14:textId="39D4C2FB" w:rsidR="00FF227C" w:rsidRPr="00A3702F" w:rsidRDefault="00C75D0E" w:rsidP="00425490">
      <w:pPr>
        <w:spacing w:after="0"/>
        <w:jc w:val="both"/>
        <w:rPr>
          <w:rFonts w:ascii="Calibri" w:eastAsia="Calibri" w:hAnsi="Calibri" w:cs="Calibri"/>
        </w:rPr>
      </w:pPr>
      <w:r>
        <w:rPr>
          <w:rFonts w:ascii="Calibri" w:eastAsia="Calibri" w:hAnsi="Calibri" w:cs="Calibri"/>
        </w:rPr>
        <w:t>667 63 34 52</w:t>
      </w:r>
    </w:p>
    <w:sectPr w:rsidR="00FF227C" w:rsidRPr="00A3702F">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0F4AA" w14:textId="77777777" w:rsidR="008325A9" w:rsidRDefault="008325A9" w:rsidP="00461C30">
      <w:pPr>
        <w:spacing w:after="0" w:line="240" w:lineRule="auto"/>
      </w:pPr>
      <w:r>
        <w:separator/>
      </w:r>
    </w:p>
  </w:endnote>
  <w:endnote w:type="continuationSeparator" w:id="0">
    <w:p w14:paraId="08AEBD82" w14:textId="77777777" w:rsidR="008325A9" w:rsidRDefault="008325A9" w:rsidP="00461C30">
      <w:pPr>
        <w:spacing w:after="0" w:line="240" w:lineRule="auto"/>
      </w:pPr>
      <w:r>
        <w:continuationSeparator/>
      </w:r>
    </w:p>
  </w:endnote>
  <w:endnote w:type="continuationNotice" w:id="1">
    <w:p w14:paraId="1187B027" w14:textId="77777777" w:rsidR="008325A9" w:rsidRDefault="008325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9B43A" w14:textId="77777777" w:rsidR="008325A9" w:rsidRDefault="008325A9" w:rsidP="00461C30">
      <w:pPr>
        <w:spacing w:after="0" w:line="240" w:lineRule="auto"/>
      </w:pPr>
      <w:r>
        <w:separator/>
      </w:r>
    </w:p>
  </w:footnote>
  <w:footnote w:type="continuationSeparator" w:id="0">
    <w:p w14:paraId="548A3FA7" w14:textId="77777777" w:rsidR="008325A9" w:rsidRDefault="008325A9" w:rsidP="00461C30">
      <w:pPr>
        <w:spacing w:after="0" w:line="240" w:lineRule="auto"/>
      </w:pPr>
      <w:r>
        <w:continuationSeparator/>
      </w:r>
    </w:p>
  </w:footnote>
  <w:footnote w:type="continuationNotice" w:id="1">
    <w:p w14:paraId="0A7E94E6" w14:textId="77777777" w:rsidR="008325A9" w:rsidRDefault="008325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B9719" w14:textId="4EC75043" w:rsidR="00461C30" w:rsidRDefault="00461C30" w:rsidP="00461C30">
    <w:pPr>
      <w:pStyle w:val="Encabezado"/>
    </w:pPr>
    <w:r>
      <w:rPr>
        <w:noProof/>
        <w:lang w:val="es-ES_tradnl" w:eastAsia="es-ES_tradnl"/>
      </w:rPr>
      <w:drawing>
        <wp:anchor distT="0" distB="0" distL="114300" distR="114300" simplePos="0" relativeHeight="251658240" behindDoc="0" locked="0" layoutInCell="1" allowOverlap="1" wp14:anchorId="76634FB0" wp14:editId="04EAD5FB">
          <wp:simplePos x="0" y="0"/>
          <wp:positionH relativeFrom="margin">
            <wp:align>right</wp:align>
          </wp:positionH>
          <wp:positionV relativeFrom="page">
            <wp:posOffset>291465</wp:posOffset>
          </wp:positionV>
          <wp:extent cx="1886400" cy="500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4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E4242C" w14:textId="114CB87A" w:rsidR="00495E83" w:rsidRDefault="00495E83" w:rsidP="00461C30">
    <w:pPr>
      <w:pStyle w:val="Encabezado"/>
    </w:pPr>
  </w:p>
  <w:p w14:paraId="474DE9FA" w14:textId="1315E481" w:rsidR="00495E83" w:rsidRDefault="00495E83" w:rsidP="00461C30">
    <w:pPr>
      <w:pStyle w:val="Encabezado"/>
    </w:pPr>
  </w:p>
  <w:p w14:paraId="49EBE3AF" w14:textId="77777777" w:rsidR="00495E83" w:rsidRPr="00461C30" w:rsidRDefault="00495E83" w:rsidP="00461C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1E75"/>
    <w:multiLevelType w:val="hybridMultilevel"/>
    <w:tmpl w:val="B7A0044E"/>
    <w:lvl w:ilvl="0" w:tplc="621646CE">
      <w:start w:val="18"/>
      <w:numFmt w:val="bullet"/>
      <w:lvlText w:val="-"/>
      <w:lvlJc w:val="left"/>
      <w:pPr>
        <w:ind w:left="720" w:hanging="360"/>
      </w:pPr>
      <w:rPr>
        <w:rFonts w:ascii="Calibri" w:eastAsia="SimSun" w:hAnsi="Calibri" w:cs="Calibri" w:hint="default"/>
        <w:b w:val="0"/>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B0042DC"/>
    <w:multiLevelType w:val="hybridMultilevel"/>
    <w:tmpl w:val="01602BC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1C3C59"/>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5A2B11"/>
    <w:multiLevelType w:val="hybridMultilevel"/>
    <w:tmpl w:val="4DA2B918"/>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 w15:restartNumberingAfterBreak="0">
    <w:nsid w:val="0F7656BD"/>
    <w:multiLevelType w:val="hybridMultilevel"/>
    <w:tmpl w:val="2DE2A4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785"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5A398B"/>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C2F7B50"/>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2E550F9"/>
    <w:multiLevelType w:val="multilevel"/>
    <w:tmpl w:val="6840C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A41060"/>
    <w:multiLevelType w:val="multilevel"/>
    <w:tmpl w:val="EAC0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005C9"/>
    <w:multiLevelType w:val="hybridMultilevel"/>
    <w:tmpl w:val="F294C2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B43CEF"/>
    <w:multiLevelType w:val="hybridMultilevel"/>
    <w:tmpl w:val="AC224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FF35BE"/>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7AE44E5"/>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9561966"/>
    <w:multiLevelType w:val="hybridMultilevel"/>
    <w:tmpl w:val="13EC9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065089D"/>
    <w:multiLevelType w:val="hybridMultilevel"/>
    <w:tmpl w:val="42320C6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56484E53"/>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D886C82"/>
    <w:multiLevelType w:val="hybridMultilevel"/>
    <w:tmpl w:val="F8FC6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0F142A9"/>
    <w:multiLevelType w:val="hybridMultilevel"/>
    <w:tmpl w:val="420AEB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40847F7"/>
    <w:multiLevelType w:val="hybridMultilevel"/>
    <w:tmpl w:val="0D92F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3B6E8C"/>
    <w:multiLevelType w:val="hybridMultilevel"/>
    <w:tmpl w:val="73F61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8F2508A"/>
    <w:multiLevelType w:val="hybridMultilevel"/>
    <w:tmpl w:val="021C5FB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A3A7ADE"/>
    <w:multiLevelType w:val="hybridMultilevel"/>
    <w:tmpl w:val="BAB2C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EC95AE6"/>
    <w:multiLevelType w:val="hybridMultilevel"/>
    <w:tmpl w:val="FACC0CE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5DF4806"/>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8065B57"/>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8424E07"/>
    <w:multiLevelType w:val="hybridMultilevel"/>
    <w:tmpl w:val="2C10E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AA72FA9"/>
    <w:multiLevelType w:val="hybridMultilevel"/>
    <w:tmpl w:val="AC4C5F16"/>
    <w:lvl w:ilvl="0" w:tplc="09C41D62">
      <w:start w:val="1"/>
      <w:numFmt w:val="decimal"/>
      <w:lvlText w:val="%1."/>
      <w:lvlJc w:val="left"/>
      <w:pPr>
        <w:ind w:left="720" w:hanging="360"/>
      </w:pPr>
      <w:rPr>
        <w:rFonts w:asciiTheme="minorHAnsi" w:hAnsi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AD1667B"/>
    <w:multiLevelType w:val="hybridMultilevel"/>
    <w:tmpl w:val="7AC44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04032726">
    <w:abstractNumId w:val="20"/>
  </w:num>
  <w:num w:numId="2" w16cid:durableId="857308074">
    <w:abstractNumId w:val="1"/>
  </w:num>
  <w:num w:numId="3" w16cid:durableId="2130970702">
    <w:abstractNumId w:val="9"/>
  </w:num>
  <w:num w:numId="4" w16cid:durableId="646786765">
    <w:abstractNumId w:val="16"/>
  </w:num>
  <w:num w:numId="5" w16cid:durableId="1099332772">
    <w:abstractNumId w:val="27"/>
  </w:num>
  <w:num w:numId="6" w16cid:durableId="186264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9571185">
    <w:abstractNumId w:val="5"/>
  </w:num>
  <w:num w:numId="8" w16cid:durableId="1784105819">
    <w:abstractNumId w:val="11"/>
  </w:num>
  <w:num w:numId="9" w16cid:durableId="844251982">
    <w:abstractNumId w:val="15"/>
  </w:num>
  <w:num w:numId="10" w16cid:durableId="1055815195">
    <w:abstractNumId w:val="2"/>
  </w:num>
  <w:num w:numId="11" w16cid:durableId="1110318899">
    <w:abstractNumId w:val="6"/>
  </w:num>
  <w:num w:numId="12" w16cid:durableId="528682473">
    <w:abstractNumId w:val="24"/>
  </w:num>
  <w:num w:numId="13" w16cid:durableId="1147433852">
    <w:abstractNumId w:val="12"/>
  </w:num>
  <w:num w:numId="14" w16cid:durableId="69809590">
    <w:abstractNumId w:val="8"/>
  </w:num>
  <w:num w:numId="15" w16cid:durableId="292518823">
    <w:abstractNumId w:val="3"/>
  </w:num>
  <w:num w:numId="16" w16cid:durableId="1035423103">
    <w:abstractNumId w:val="13"/>
  </w:num>
  <w:num w:numId="17" w16cid:durableId="1550604057">
    <w:abstractNumId w:val="0"/>
  </w:num>
  <w:num w:numId="18" w16cid:durableId="2066174501">
    <w:abstractNumId w:val="22"/>
  </w:num>
  <w:num w:numId="19" w16cid:durableId="2027244605">
    <w:abstractNumId w:val="25"/>
  </w:num>
  <w:num w:numId="20" w16cid:durableId="1186138818">
    <w:abstractNumId w:val="19"/>
  </w:num>
  <w:num w:numId="21" w16cid:durableId="1368333698">
    <w:abstractNumId w:val="10"/>
  </w:num>
  <w:num w:numId="22" w16cid:durableId="1594120069">
    <w:abstractNumId w:val="18"/>
  </w:num>
  <w:num w:numId="23" w16cid:durableId="2036274358">
    <w:abstractNumId w:val="14"/>
  </w:num>
  <w:num w:numId="24" w16cid:durableId="354384579">
    <w:abstractNumId w:val="17"/>
  </w:num>
  <w:num w:numId="25" w16cid:durableId="822307937">
    <w:abstractNumId w:val="4"/>
  </w:num>
  <w:num w:numId="26" w16cid:durableId="714231469">
    <w:abstractNumId w:val="7"/>
  </w:num>
  <w:num w:numId="27" w16cid:durableId="1510171834">
    <w:abstractNumId w:val="26"/>
  </w:num>
  <w:num w:numId="28" w16cid:durableId="10221226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75"/>
    <w:rsid w:val="00000293"/>
    <w:rsid w:val="00003C2C"/>
    <w:rsid w:val="000064E8"/>
    <w:rsid w:val="0000750D"/>
    <w:rsid w:val="00012885"/>
    <w:rsid w:val="0001368B"/>
    <w:rsid w:val="000140F0"/>
    <w:rsid w:val="000160E2"/>
    <w:rsid w:val="00016A76"/>
    <w:rsid w:val="00016C00"/>
    <w:rsid w:val="00020CEE"/>
    <w:rsid w:val="0002211D"/>
    <w:rsid w:val="00023309"/>
    <w:rsid w:val="00024F95"/>
    <w:rsid w:val="0002520A"/>
    <w:rsid w:val="00027F60"/>
    <w:rsid w:val="0003341C"/>
    <w:rsid w:val="00035DF3"/>
    <w:rsid w:val="00036EA8"/>
    <w:rsid w:val="00041E6A"/>
    <w:rsid w:val="000431F0"/>
    <w:rsid w:val="00053236"/>
    <w:rsid w:val="0005380C"/>
    <w:rsid w:val="000554A4"/>
    <w:rsid w:val="000556A7"/>
    <w:rsid w:val="000560C0"/>
    <w:rsid w:val="000570B5"/>
    <w:rsid w:val="000577D4"/>
    <w:rsid w:val="000616EA"/>
    <w:rsid w:val="000619CD"/>
    <w:rsid w:val="000621D3"/>
    <w:rsid w:val="00062E41"/>
    <w:rsid w:val="00067DE4"/>
    <w:rsid w:val="00070E7E"/>
    <w:rsid w:val="000731F4"/>
    <w:rsid w:val="0007370E"/>
    <w:rsid w:val="00075276"/>
    <w:rsid w:val="00075324"/>
    <w:rsid w:val="000777FC"/>
    <w:rsid w:val="000815B9"/>
    <w:rsid w:val="00082AA3"/>
    <w:rsid w:val="00082B1B"/>
    <w:rsid w:val="00083D75"/>
    <w:rsid w:val="0008465A"/>
    <w:rsid w:val="00085729"/>
    <w:rsid w:val="00086B84"/>
    <w:rsid w:val="00087963"/>
    <w:rsid w:val="000879B3"/>
    <w:rsid w:val="000905DB"/>
    <w:rsid w:val="000929CF"/>
    <w:rsid w:val="00093924"/>
    <w:rsid w:val="00093D1F"/>
    <w:rsid w:val="00097088"/>
    <w:rsid w:val="000979B3"/>
    <w:rsid w:val="00097EDC"/>
    <w:rsid w:val="000A02F7"/>
    <w:rsid w:val="000A11BF"/>
    <w:rsid w:val="000A22FD"/>
    <w:rsid w:val="000A23EC"/>
    <w:rsid w:val="000A2778"/>
    <w:rsid w:val="000A27E9"/>
    <w:rsid w:val="000A56A5"/>
    <w:rsid w:val="000A6528"/>
    <w:rsid w:val="000A6589"/>
    <w:rsid w:val="000A6649"/>
    <w:rsid w:val="000B0088"/>
    <w:rsid w:val="000B2253"/>
    <w:rsid w:val="000B2A93"/>
    <w:rsid w:val="000B2BC3"/>
    <w:rsid w:val="000B483A"/>
    <w:rsid w:val="000B4F65"/>
    <w:rsid w:val="000B6C9A"/>
    <w:rsid w:val="000C39EC"/>
    <w:rsid w:val="000C464D"/>
    <w:rsid w:val="000C4802"/>
    <w:rsid w:val="000C56C7"/>
    <w:rsid w:val="000C56E1"/>
    <w:rsid w:val="000C6543"/>
    <w:rsid w:val="000C75BD"/>
    <w:rsid w:val="000D160E"/>
    <w:rsid w:val="000D6B0E"/>
    <w:rsid w:val="000E230D"/>
    <w:rsid w:val="000E2453"/>
    <w:rsid w:val="000E4165"/>
    <w:rsid w:val="000E4505"/>
    <w:rsid w:val="000E4A02"/>
    <w:rsid w:val="000E4EC2"/>
    <w:rsid w:val="000E7432"/>
    <w:rsid w:val="000F16BA"/>
    <w:rsid w:val="000F257F"/>
    <w:rsid w:val="000F3864"/>
    <w:rsid w:val="000F4DA1"/>
    <w:rsid w:val="000F5C55"/>
    <w:rsid w:val="000F6641"/>
    <w:rsid w:val="000F6FC7"/>
    <w:rsid w:val="000F754A"/>
    <w:rsid w:val="001029DE"/>
    <w:rsid w:val="00104A10"/>
    <w:rsid w:val="001053E7"/>
    <w:rsid w:val="00105B0C"/>
    <w:rsid w:val="00106467"/>
    <w:rsid w:val="0011086F"/>
    <w:rsid w:val="0011280D"/>
    <w:rsid w:val="00114F31"/>
    <w:rsid w:val="00115A73"/>
    <w:rsid w:val="0012021D"/>
    <w:rsid w:val="001204A7"/>
    <w:rsid w:val="0012195F"/>
    <w:rsid w:val="00121D03"/>
    <w:rsid w:val="00122FE2"/>
    <w:rsid w:val="00123FDD"/>
    <w:rsid w:val="001243F6"/>
    <w:rsid w:val="001245D9"/>
    <w:rsid w:val="001255AA"/>
    <w:rsid w:val="00125B9F"/>
    <w:rsid w:val="0012731D"/>
    <w:rsid w:val="001273F6"/>
    <w:rsid w:val="0012779D"/>
    <w:rsid w:val="00127A4C"/>
    <w:rsid w:val="001328DB"/>
    <w:rsid w:val="00134D7C"/>
    <w:rsid w:val="00137F91"/>
    <w:rsid w:val="00140BB4"/>
    <w:rsid w:val="001415FE"/>
    <w:rsid w:val="00141CDB"/>
    <w:rsid w:val="00142066"/>
    <w:rsid w:val="00142A43"/>
    <w:rsid w:val="00142CDF"/>
    <w:rsid w:val="00144ABD"/>
    <w:rsid w:val="00146956"/>
    <w:rsid w:val="00147262"/>
    <w:rsid w:val="00150166"/>
    <w:rsid w:val="00150784"/>
    <w:rsid w:val="00150C3A"/>
    <w:rsid w:val="00150F2F"/>
    <w:rsid w:val="00151CA1"/>
    <w:rsid w:val="00153A0B"/>
    <w:rsid w:val="00153B96"/>
    <w:rsid w:val="00154DB6"/>
    <w:rsid w:val="00155A55"/>
    <w:rsid w:val="00157667"/>
    <w:rsid w:val="00161CD7"/>
    <w:rsid w:val="00163BA3"/>
    <w:rsid w:val="00166BC1"/>
    <w:rsid w:val="00167946"/>
    <w:rsid w:val="00167B49"/>
    <w:rsid w:val="00170247"/>
    <w:rsid w:val="001718D6"/>
    <w:rsid w:val="00171D25"/>
    <w:rsid w:val="00172BD8"/>
    <w:rsid w:val="001746C3"/>
    <w:rsid w:val="00175EB1"/>
    <w:rsid w:val="0017671C"/>
    <w:rsid w:val="00176BED"/>
    <w:rsid w:val="001770D6"/>
    <w:rsid w:val="00180F06"/>
    <w:rsid w:val="00182413"/>
    <w:rsid w:val="00182A46"/>
    <w:rsid w:val="00182A80"/>
    <w:rsid w:val="00182DC9"/>
    <w:rsid w:val="00183373"/>
    <w:rsid w:val="00185CC7"/>
    <w:rsid w:val="001869BF"/>
    <w:rsid w:val="00187482"/>
    <w:rsid w:val="001878C4"/>
    <w:rsid w:val="00192008"/>
    <w:rsid w:val="00193D95"/>
    <w:rsid w:val="0019495D"/>
    <w:rsid w:val="00194D08"/>
    <w:rsid w:val="00195A61"/>
    <w:rsid w:val="001973DF"/>
    <w:rsid w:val="001A0035"/>
    <w:rsid w:val="001A04B2"/>
    <w:rsid w:val="001A05FC"/>
    <w:rsid w:val="001A07F8"/>
    <w:rsid w:val="001A1955"/>
    <w:rsid w:val="001A2AFC"/>
    <w:rsid w:val="001A4336"/>
    <w:rsid w:val="001A63B0"/>
    <w:rsid w:val="001A6F38"/>
    <w:rsid w:val="001B0412"/>
    <w:rsid w:val="001B120C"/>
    <w:rsid w:val="001B2C55"/>
    <w:rsid w:val="001B3331"/>
    <w:rsid w:val="001B58CD"/>
    <w:rsid w:val="001B73D4"/>
    <w:rsid w:val="001B7C97"/>
    <w:rsid w:val="001B7EAB"/>
    <w:rsid w:val="001C1FDB"/>
    <w:rsid w:val="001C3BAA"/>
    <w:rsid w:val="001C3BD9"/>
    <w:rsid w:val="001C61B0"/>
    <w:rsid w:val="001C63B7"/>
    <w:rsid w:val="001D04FE"/>
    <w:rsid w:val="001D0CEA"/>
    <w:rsid w:val="001D0F0F"/>
    <w:rsid w:val="001D1BE7"/>
    <w:rsid w:val="001D2C38"/>
    <w:rsid w:val="001D3EA9"/>
    <w:rsid w:val="001D4FE6"/>
    <w:rsid w:val="001D56C6"/>
    <w:rsid w:val="001D62BC"/>
    <w:rsid w:val="001D6AE8"/>
    <w:rsid w:val="001D6DBB"/>
    <w:rsid w:val="001E071C"/>
    <w:rsid w:val="001E180B"/>
    <w:rsid w:val="001E20C2"/>
    <w:rsid w:val="001E607D"/>
    <w:rsid w:val="001E64F6"/>
    <w:rsid w:val="001F300C"/>
    <w:rsid w:val="001F3AA7"/>
    <w:rsid w:val="001F4041"/>
    <w:rsid w:val="001F4A82"/>
    <w:rsid w:val="001F4E96"/>
    <w:rsid w:val="001F5A5D"/>
    <w:rsid w:val="001F5B80"/>
    <w:rsid w:val="001F7566"/>
    <w:rsid w:val="001F79A8"/>
    <w:rsid w:val="001F7FA6"/>
    <w:rsid w:val="00200F39"/>
    <w:rsid w:val="002016E2"/>
    <w:rsid w:val="002018D7"/>
    <w:rsid w:val="00202124"/>
    <w:rsid w:val="0020229F"/>
    <w:rsid w:val="002049B5"/>
    <w:rsid w:val="00205239"/>
    <w:rsid w:val="002079BF"/>
    <w:rsid w:val="00207BAE"/>
    <w:rsid w:val="00213F28"/>
    <w:rsid w:val="00215F94"/>
    <w:rsid w:val="00216B8F"/>
    <w:rsid w:val="002176A0"/>
    <w:rsid w:val="00221AB0"/>
    <w:rsid w:val="00221E6F"/>
    <w:rsid w:val="002221B5"/>
    <w:rsid w:val="002226E6"/>
    <w:rsid w:val="00225323"/>
    <w:rsid w:val="00225EAA"/>
    <w:rsid w:val="002323FD"/>
    <w:rsid w:val="00232B0F"/>
    <w:rsid w:val="00233FD2"/>
    <w:rsid w:val="0023414F"/>
    <w:rsid w:val="00237AB4"/>
    <w:rsid w:val="002400E8"/>
    <w:rsid w:val="00240C36"/>
    <w:rsid w:val="00240E7C"/>
    <w:rsid w:val="002418DF"/>
    <w:rsid w:val="002428CF"/>
    <w:rsid w:val="00242F99"/>
    <w:rsid w:val="00243B31"/>
    <w:rsid w:val="00243F79"/>
    <w:rsid w:val="00247362"/>
    <w:rsid w:val="00247CFA"/>
    <w:rsid w:val="002501FE"/>
    <w:rsid w:val="0025325C"/>
    <w:rsid w:val="002537B4"/>
    <w:rsid w:val="0025413D"/>
    <w:rsid w:val="00254F22"/>
    <w:rsid w:val="00256800"/>
    <w:rsid w:val="00260594"/>
    <w:rsid w:val="00260FAE"/>
    <w:rsid w:val="0026141D"/>
    <w:rsid w:val="00261E6C"/>
    <w:rsid w:val="00266208"/>
    <w:rsid w:val="00266A36"/>
    <w:rsid w:val="00267451"/>
    <w:rsid w:val="00270ED5"/>
    <w:rsid w:val="00272054"/>
    <w:rsid w:val="002734AE"/>
    <w:rsid w:val="0027464E"/>
    <w:rsid w:val="0027477E"/>
    <w:rsid w:val="00276E25"/>
    <w:rsid w:val="00277449"/>
    <w:rsid w:val="002801B1"/>
    <w:rsid w:val="00281EEB"/>
    <w:rsid w:val="0028226C"/>
    <w:rsid w:val="0028296C"/>
    <w:rsid w:val="002833B6"/>
    <w:rsid w:val="00283A53"/>
    <w:rsid w:val="00283BA1"/>
    <w:rsid w:val="0028402B"/>
    <w:rsid w:val="00285F30"/>
    <w:rsid w:val="00287A58"/>
    <w:rsid w:val="00287E9E"/>
    <w:rsid w:val="002901AE"/>
    <w:rsid w:val="0029163F"/>
    <w:rsid w:val="002922C7"/>
    <w:rsid w:val="00293772"/>
    <w:rsid w:val="002956E2"/>
    <w:rsid w:val="00296056"/>
    <w:rsid w:val="002A14E7"/>
    <w:rsid w:val="002A1D22"/>
    <w:rsid w:val="002A2404"/>
    <w:rsid w:val="002A27C1"/>
    <w:rsid w:val="002A2A17"/>
    <w:rsid w:val="002A3381"/>
    <w:rsid w:val="002A584F"/>
    <w:rsid w:val="002A6E93"/>
    <w:rsid w:val="002B0C20"/>
    <w:rsid w:val="002B0DAF"/>
    <w:rsid w:val="002B0DFC"/>
    <w:rsid w:val="002B2889"/>
    <w:rsid w:val="002B3D06"/>
    <w:rsid w:val="002B5AA7"/>
    <w:rsid w:val="002B5CCF"/>
    <w:rsid w:val="002B62BC"/>
    <w:rsid w:val="002C218C"/>
    <w:rsid w:val="002C2D18"/>
    <w:rsid w:val="002C2F84"/>
    <w:rsid w:val="002C3204"/>
    <w:rsid w:val="002C3B25"/>
    <w:rsid w:val="002C4B03"/>
    <w:rsid w:val="002C532C"/>
    <w:rsid w:val="002C66F1"/>
    <w:rsid w:val="002C6E3D"/>
    <w:rsid w:val="002C7363"/>
    <w:rsid w:val="002D1FBF"/>
    <w:rsid w:val="002D3558"/>
    <w:rsid w:val="002D6345"/>
    <w:rsid w:val="002D7E1C"/>
    <w:rsid w:val="002E0770"/>
    <w:rsid w:val="002E086F"/>
    <w:rsid w:val="002E0A40"/>
    <w:rsid w:val="002E1035"/>
    <w:rsid w:val="002E50EC"/>
    <w:rsid w:val="002E550E"/>
    <w:rsid w:val="002E5CDA"/>
    <w:rsid w:val="002E5F01"/>
    <w:rsid w:val="002E6635"/>
    <w:rsid w:val="002E725A"/>
    <w:rsid w:val="002E72E5"/>
    <w:rsid w:val="002E764B"/>
    <w:rsid w:val="002F07FD"/>
    <w:rsid w:val="002F1864"/>
    <w:rsid w:val="002F1A70"/>
    <w:rsid w:val="002F1D54"/>
    <w:rsid w:val="002F3968"/>
    <w:rsid w:val="002F5B5E"/>
    <w:rsid w:val="003027AF"/>
    <w:rsid w:val="00302C32"/>
    <w:rsid w:val="003031A1"/>
    <w:rsid w:val="0030453C"/>
    <w:rsid w:val="00305AE5"/>
    <w:rsid w:val="00311FC7"/>
    <w:rsid w:val="00312B1F"/>
    <w:rsid w:val="00313032"/>
    <w:rsid w:val="00314605"/>
    <w:rsid w:val="00314C18"/>
    <w:rsid w:val="003165E3"/>
    <w:rsid w:val="00316EB6"/>
    <w:rsid w:val="00317299"/>
    <w:rsid w:val="00317C07"/>
    <w:rsid w:val="00317C18"/>
    <w:rsid w:val="003203B4"/>
    <w:rsid w:val="00321DE7"/>
    <w:rsid w:val="00322F7F"/>
    <w:rsid w:val="00324AEB"/>
    <w:rsid w:val="00325140"/>
    <w:rsid w:val="0032557D"/>
    <w:rsid w:val="00327F06"/>
    <w:rsid w:val="00332A23"/>
    <w:rsid w:val="00332A29"/>
    <w:rsid w:val="00332B2B"/>
    <w:rsid w:val="0033476C"/>
    <w:rsid w:val="0033481B"/>
    <w:rsid w:val="00334A51"/>
    <w:rsid w:val="00335A6E"/>
    <w:rsid w:val="003373E8"/>
    <w:rsid w:val="003401B1"/>
    <w:rsid w:val="003409C0"/>
    <w:rsid w:val="00340D8E"/>
    <w:rsid w:val="003410BE"/>
    <w:rsid w:val="003416E1"/>
    <w:rsid w:val="003421C2"/>
    <w:rsid w:val="00342D5D"/>
    <w:rsid w:val="003442AA"/>
    <w:rsid w:val="00344E0D"/>
    <w:rsid w:val="003452B1"/>
    <w:rsid w:val="00346E13"/>
    <w:rsid w:val="00351A98"/>
    <w:rsid w:val="003524B0"/>
    <w:rsid w:val="00352BA8"/>
    <w:rsid w:val="0035324B"/>
    <w:rsid w:val="00353C2B"/>
    <w:rsid w:val="00354AE7"/>
    <w:rsid w:val="00357CAA"/>
    <w:rsid w:val="003609C8"/>
    <w:rsid w:val="00361667"/>
    <w:rsid w:val="0036221D"/>
    <w:rsid w:val="003630CB"/>
    <w:rsid w:val="00363D1C"/>
    <w:rsid w:val="00365251"/>
    <w:rsid w:val="003653CD"/>
    <w:rsid w:val="003659B4"/>
    <w:rsid w:val="00366A2F"/>
    <w:rsid w:val="00367B03"/>
    <w:rsid w:val="00367EB5"/>
    <w:rsid w:val="003703C5"/>
    <w:rsid w:val="00370CCD"/>
    <w:rsid w:val="00370F77"/>
    <w:rsid w:val="003712AE"/>
    <w:rsid w:val="00371598"/>
    <w:rsid w:val="00373B50"/>
    <w:rsid w:val="00374FA1"/>
    <w:rsid w:val="003750DB"/>
    <w:rsid w:val="003752F8"/>
    <w:rsid w:val="00375DAE"/>
    <w:rsid w:val="003762A7"/>
    <w:rsid w:val="0037734C"/>
    <w:rsid w:val="003778D7"/>
    <w:rsid w:val="00377939"/>
    <w:rsid w:val="00382626"/>
    <w:rsid w:val="003845AD"/>
    <w:rsid w:val="00384C7F"/>
    <w:rsid w:val="00386099"/>
    <w:rsid w:val="003867A1"/>
    <w:rsid w:val="00391ECC"/>
    <w:rsid w:val="00391FD3"/>
    <w:rsid w:val="00392C71"/>
    <w:rsid w:val="003937F6"/>
    <w:rsid w:val="00393952"/>
    <w:rsid w:val="00393AE8"/>
    <w:rsid w:val="00396698"/>
    <w:rsid w:val="00396B66"/>
    <w:rsid w:val="00396D30"/>
    <w:rsid w:val="003970F4"/>
    <w:rsid w:val="00397120"/>
    <w:rsid w:val="003A05E8"/>
    <w:rsid w:val="003A1F4D"/>
    <w:rsid w:val="003A69ED"/>
    <w:rsid w:val="003A7CD4"/>
    <w:rsid w:val="003B01CA"/>
    <w:rsid w:val="003B0379"/>
    <w:rsid w:val="003B0D88"/>
    <w:rsid w:val="003B1B0E"/>
    <w:rsid w:val="003B2184"/>
    <w:rsid w:val="003B407D"/>
    <w:rsid w:val="003B556D"/>
    <w:rsid w:val="003B777A"/>
    <w:rsid w:val="003C08DC"/>
    <w:rsid w:val="003C0B48"/>
    <w:rsid w:val="003C307C"/>
    <w:rsid w:val="003C37A9"/>
    <w:rsid w:val="003C3A1F"/>
    <w:rsid w:val="003C3DFE"/>
    <w:rsid w:val="003C46CA"/>
    <w:rsid w:val="003C4F0B"/>
    <w:rsid w:val="003C5002"/>
    <w:rsid w:val="003C6918"/>
    <w:rsid w:val="003C7125"/>
    <w:rsid w:val="003C7D59"/>
    <w:rsid w:val="003D06BC"/>
    <w:rsid w:val="003D07C3"/>
    <w:rsid w:val="003D1DFB"/>
    <w:rsid w:val="003D21FE"/>
    <w:rsid w:val="003D25B2"/>
    <w:rsid w:val="003D3427"/>
    <w:rsid w:val="003D3CEE"/>
    <w:rsid w:val="003D428B"/>
    <w:rsid w:val="003D454D"/>
    <w:rsid w:val="003D4FD4"/>
    <w:rsid w:val="003D58A4"/>
    <w:rsid w:val="003D58AF"/>
    <w:rsid w:val="003D5C15"/>
    <w:rsid w:val="003D66C6"/>
    <w:rsid w:val="003E14D1"/>
    <w:rsid w:val="003E351A"/>
    <w:rsid w:val="003E36A8"/>
    <w:rsid w:val="003E45ED"/>
    <w:rsid w:val="003E4CFE"/>
    <w:rsid w:val="003E5670"/>
    <w:rsid w:val="003E5F46"/>
    <w:rsid w:val="003F54FA"/>
    <w:rsid w:val="003F587D"/>
    <w:rsid w:val="003F6264"/>
    <w:rsid w:val="003F6D68"/>
    <w:rsid w:val="0040007F"/>
    <w:rsid w:val="00400B15"/>
    <w:rsid w:val="00401214"/>
    <w:rsid w:val="0040160F"/>
    <w:rsid w:val="00402102"/>
    <w:rsid w:val="00402B23"/>
    <w:rsid w:val="004059DD"/>
    <w:rsid w:val="00405D3E"/>
    <w:rsid w:val="00405D53"/>
    <w:rsid w:val="00405E66"/>
    <w:rsid w:val="004073A5"/>
    <w:rsid w:val="00407D50"/>
    <w:rsid w:val="0041015D"/>
    <w:rsid w:val="0041064E"/>
    <w:rsid w:val="004113D2"/>
    <w:rsid w:val="004120DE"/>
    <w:rsid w:val="00412CDA"/>
    <w:rsid w:val="00412E72"/>
    <w:rsid w:val="0041361C"/>
    <w:rsid w:val="00413B1B"/>
    <w:rsid w:val="00414536"/>
    <w:rsid w:val="00414789"/>
    <w:rsid w:val="004147E2"/>
    <w:rsid w:val="00414AA4"/>
    <w:rsid w:val="004158C3"/>
    <w:rsid w:val="00416EC0"/>
    <w:rsid w:val="00417E6A"/>
    <w:rsid w:val="00417FE4"/>
    <w:rsid w:val="004206A7"/>
    <w:rsid w:val="0042146D"/>
    <w:rsid w:val="004217D6"/>
    <w:rsid w:val="004220C9"/>
    <w:rsid w:val="00422D90"/>
    <w:rsid w:val="00423B04"/>
    <w:rsid w:val="00423D50"/>
    <w:rsid w:val="00424069"/>
    <w:rsid w:val="004241CA"/>
    <w:rsid w:val="004242DD"/>
    <w:rsid w:val="00425490"/>
    <w:rsid w:val="00425FD7"/>
    <w:rsid w:val="004273AB"/>
    <w:rsid w:val="0042771D"/>
    <w:rsid w:val="0043178E"/>
    <w:rsid w:val="00431900"/>
    <w:rsid w:val="004329BB"/>
    <w:rsid w:val="004329D2"/>
    <w:rsid w:val="00434830"/>
    <w:rsid w:val="00434944"/>
    <w:rsid w:val="00434B84"/>
    <w:rsid w:val="00435CC0"/>
    <w:rsid w:val="00436628"/>
    <w:rsid w:val="0043789B"/>
    <w:rsid w:val="00440794"/>
    <w:rsid w:val="004417A0"/>
    <w:rsid w:val="00442F36"/>
    <w:rsid w:val="0044400D"/>
    <w:rsid w:val="004464C9"/>
    <w:rsid w:val="00446AA5"/>
    <w:rsid w:val="00446D5C"/>
    <w:rsid w:val="00450796"/>
    <w:rsid w:val="004507DC"/>
    <w:rsid w:val="00452793"/>
    <w:rsid w:val="004535CF"/>
    <w:rsid w:val="00453CA0"/>
    <w:rsid w:val="00454793"/>
    <w:rsid w:val="0045659A"/>
    <w:rsid w:val="0045698B"/>
    <w:rsid w:val="00460B2E"/>
    <w:rsid w:val="0046134F"/>
    <w:rsid w:val="00461B32"/>
    <w:rsid w:val="00461C30"/>
    <w:rsid w:val="00462FA1"/>
    <w:rsid w:val="004637C4"/>
    <w:rsid w:val="00471A85"/>
    <w:rsid w:val="004728CA"/>
    <w:rsid w:val="00473472"/>
    <w:rsid w:val="0047379F"/>
    <w:rsid w:val="00475016"/>
    <w:rsid w:val="00480614"/>
    <w:rsid w:val="0048094D"/>
    <w:rsid w:val="00480D3D"/>
    <w:rsid w:val="00480FB9"/>
    <w:rsid w:val="004816C0"/>
    <w:rsid w:val="00481C80"/>
    <w:rsid w:val="00482D04"/>
    <w:rsid w:val="00484E9B"/>
    <w:rsid w:val="004851C5"/>
    <w:rsid w:val="004853A9"/>
    <w:rsid w:val="00486DD0"/>
    <w:rsid w:val="00487255"/>
    <w:rsid w:val="00491ACA"/>
    <w:rsid w:val="00491DA6"/>
    <w:rsid w:val="00491EC6"/>
    <w:rsid w:val="00493275"/>
    <w:rsid w:val="00494325"/>
    <w:rsid w:val="00495E83"/>
    <w:rsid w:val="00496313"/>
    <w:rsid w:val="004966CE"/>
    <w:rsid w:val="00496F91"/>
    <w:rsid w:val="004A04ED"/>
    <w:rsid w:val="004A268C"/>
    <w:rsid w:val="004A2D95"/>
    <w:rsid w:val="004A39D0"/>
    <w:rsid w:val="004A402A"/>
    <w:rsid w:val="004A4169"/>
    <w:rsid w:val="004A4DEF"/>
    <w:rsid w:val="004A4EDF"/>
    <w:rsid w:val="004A73FB"/>
    <w:rsid w:val="004B0892"/>
    <w:rsid w:val="004B0AD6"/>
    <w:rsid w:val="004B1B37"/>
    <w:rsid w:val="004B1F49"/>
    <w:rsid w:val="004B294B"/>
    <w:rsid w:val="004B3077"/>
    <w:rsid w:val="004B37D3"/>
    <w:rsid w:val="004B41AF"/>
    <w:rsid w:val="004B453E"/>
    <w:rsid w:val="004B45F5"/>
    <w:rsid w:val="004B4C48"/>
    <w:rsid w:val="004B6C15"/>
    <w:rsid w:val="004C09C1"/>
    <w:rsid w:val="004C1F03"/>
    <w:rsid w:val="004C2714"/>
    <w:rsid w:val="004C3264"/>
    <w:rsid w:val="004C32E6"/>
    <w:rsid w:val="004C3894"/>
    <w:rsid w:val="004C53CC"/>
    <w:rsid w:val="004C56BA"/>
    <w:rsid w:val="004C5A96"/>
    <w:rsid w:val="004C670F"/>
    <w:rsid w:val="004C735A"/>
    <w:rsid w:val="004D04A8"/>
    <w:rsid w:val="004D12D3"/>
    <w:rsid w:val="004D2E63"/>
    <w:rsid w:val="004D41AA"/>
    <w:rsid w:val="004D446F"/>
    <w:rsid w:val="004D5A87"/>
    <w:rsid w:val="004D680D"/>
    <w:rsid w:val="004D6B51"/>
    <w:rsid w:val="004D7BF8"/>
    <w:rsid w:val="004E16FF"/>
    <w:rsid w:val="004E1E14"/>
    <w:rsid w:val="004E5868"/>
    <w:rsid w:val="004F03FE"/>
    <w:rsid w:val="004F4735"/>
    <w:rsid w:val="004F52C0"/>
    <w:rsid w:val="004F735E"/>
    <w:rsid w:val="00500003"/>
    <w:rsid w:val="00500632"/>
    <w:rsid w:val="005023AF"/>
    <w:rsid w:val="00503371"/>
    <w:rsid w:val="00503C46"/>
    <w:rsid w:val="00503E74"/>
    <w:rsid w:val="00507CDB"/>
    <w:rsid w:val="0051088E"/>
    <w:rsid w:val="005108BD"/>
    <w:rsid w:val="00512D64"/>
    <w:rsid w:val="00513CFC"/>
    <w:rsid w:val="00513F1C"/>
    <w:rsid w:val="00513F6A"/>
    <w:rsid w:val="00514378"/>
    <w:rsid w:val="00516CD2"/>
    <w:rsid w:val="00516E4F"/>
    <w:rsid w:val="00517357"/>
    <w:rsid w:val="005205F8"/>
    <w:rsid w:val="00520ADA"/>
    <w:rsid w:val="00521184"/>
    <w:rsid w:val="005213E1"/>
    <w:rsid w:val="00521700"/>
    <w:rsid w:val="00522147"/>
    <w:rsid w:val="00522BAB"/>
    <w:rsid w:val="00523935"/>
    <w:rsid w:val="00525AA0"/>
    <w:rsid w:val="005263B8"/>
    <w:rsid w:val="00527E4A"/>
    <w:rsid w:val="005304FE"/>
    <w:rsid w:val="00530904"/>
    <w:rsid w:val="00530F48"/>
    <w:rsid w:val="00531F31"/>
    <w:rsid w:val="0053338F"/>
    <w:rsid w:val="00534975"/>
    <w:rsid w:val="00534A1A"/>
    <w:rsid w:val="0053599C"/>
    <w:rsid w:val="00535BC0"/>
    <w:rsid w:val="0053603C"/>
    <w:rsid w:val="00536A4D"/>
    <w:rsid w:val="00536C6D"/>
    <w:rsid w:val="00537491"/>
    <w:rsid w:val="0053753D"/>
    <w:rsid w:val="00537A18"/>
    <w:rsid w:val="00537A65"/>
    <w:rsid w:val="00540ADA"/>
    <w:rsid w:val="00540BB7"/>
    <w:rsid w:val="0054146D"/>
    <w:rsid w:val="00542670"/>
    <w:rsid w:val="00543061"/>
    <w:rsid w:val="00544B11"/>
    <w:rsid w:val="00550D8D"/>
    <w:rsid w:val="005530FC"/>
    <w:rsid w:val="0055361D"/>
    <w:rsid w:val="005575DE"/>
    <w:rsid w:val="005575E5"/>
    <w:rsid w:val="00557B63"/>
    <w:rsid w:val="005600F5"/>
    <w:rsid w:val="00561A4B"/>
    <w:rsid w:val="005628D9"/>
    <w:rsid w:val="00562BB4"/>
    <w:rsid w:val="00563469"/>
    <w:rsid w:val="005651D1"/>
    <w:rsid w:val="00565234"/>
    <w:rsid w:val="00567DD9"/>
    <w:rsid w:val="00571403"/>
    <w:rsid w:val="00572168"/>
    <w:rsid w:val="00575F5C"/>
    <w:rsid w:val="005771FF"/>
    <w:rsid w:val="00577FA2"/>
    <w:rsid w:val="00580166"/>
    <w:rsid w:val="00580A49"/>
    <w:rsid w:val="005812D6"/>
    <w:rsid w:val="0058209E"/>
    <w:rsid w:val="00583B8C"/>
    <w:rsid w:val="00584290"/>
    <w:rsid w:val="00584932"/>
    <w:rsid w:val="00587301"/>
    <w:rsid w:val="00587CAC"/>
    <w:rsid w:val="00587FC5"/>
    <w:rsid w:val="00592887"/>
    <w:rsid w:val="005937D6"/>
    <w:rsid w:val="00593D54"/>
    <w:rsid w:val="00593F19"/>
    <w:rsid w:val="005961B7"/>
    <w:rsid w:val="005961D2"/>
    <w:rsid w:val="005A0885"/>
    <w:rsid w:val="005A2EC2"/>
    <w:rsid w:val="005A54C4"/>
    <w:rsid w:val="005A5BC2"/>
    <w:rsid w:val="005A625C"/>
    <w:rsid w:val="005A671A"/>
    <w:rsid w:val="005A7558"/>
    <w:rsid w:val="005A7771"/>
    <w:rsid w:val="005B001E"/>
    <w:rsid w:val="005B2B06"/>
    <w:rsid w:val="005B427C"/>
    <w:rsid w:val="005B5202"/>
    <w:rsid w:val="005B5A70"/>
    <w:rsid w:val="005C180D"/>
    <w:rsid w:val="005C2749"/>
    <w:rsid w:val="005C35AB"/>
    <w:rsid w:val="005C7268"/>
    <w:rsid w:val="005D05D5"/>
    <w:rsid w:val="005D0FDF"/>
    <w:rsid w:val="005D1A67"/>
    <w:rsid w:val="005D26DF"/>
    <w:rsid w:val="005D3131"/>
    <w:rsid w:val="005D3F0A"/>
    <w:rsid w:val="005D4567"/>
    <w:rsid w:val="005D62BE"/>
    <w:rsid w:val="005D6F34"/>
    <w:rsid w:val="005E0449"/>
    <w:rsid w:val="005E1B31"/>
    <w:rsid w:val="005E2224"/>
    <w:rsid w:val="005E4207"/>
    <w:rsid w:val="005E4AAD"/>
    <w:rsid w:val="005E6759"/>
    <w:rsid w:val="005E67C5"/>
    <w:rsid w:val="005E7800"/>
    <w:rsid w:val="005E7CF8"/>
    <w:rsid w:val="005F1F79"/>
    <w:rsid w:val="005F2C71"/>
    <w:rsid w:val="005F4C7E"/>
    <w:rsid w:val="005F50BC"/>
    <w:rsid w:val="005F50DF"/>
    <w:rsid w:val="005F6488"/>
    <w:rsid w:val="005F7297"/>
    <w:rsid w:val="00600867"/>
    <w:rsid w:val="00600F18"/>
    <w:rsid w:val="006016D3"/>
    <w:rsid w:val="00601CEF"/>
    <w:rsid w:val="00602288"/>
    <w:rsid w:val="0060258C"/>
    <w:rsid w:val="00603195"/>
    <w:rsid w:val="00603672"/>
    <w:rsid w:val="00604503"/>
    <w:rsid w:val="00604DB7"/>
    <w:rsid w:val="00605CCF"/>
    <w:rsid w:val="0061181C"/>
    <w:rsid w:val="00613AF2"/>
    <w:rsid w:val="006144BD"/>
    <w:rsid w:val="006168D6"/>
    <w:rsid w:val="0062082F"/>
    <w:rsid w:val="00623414"/>
    <w:rsid w:val="0062492D"/>
    <w:rsid w:val="00627406"/>
    <w:rsid w:val="00627611"/>
    <w:rsid w:val="0063010C"/>
    <w:rsid w:val="006301A6"/>
    <w:rsid w:val="006322CC"/>
    <w:rsid w:val="00632724"/>
    <w:rsid w:val="006366C6"/>
    <w:rsid w:val="00636D6A"/>
    <w:rsid w:val="006426C0"/>
    <w:rsid w:val="0064300F"/>
    <w:rsid w:val="00643349"/>
    <w:rsid w:val="006442A2"/>
    <w:rsid w:val="00645D34"/>
    <w:rsid w:val="00645D63"/>
    <w:rsid w:val="00647113"/>
    <w:rsid w:val="00650977"/>
    <w:rsid w:val="00650EB1"/>
    <w:rsid w:val="0065127B"/>
    <w:rsid w:val="00651DA2"/>
    <w:rsid w:val="00652033"/>
    <w:rsid w:val="00653878"/>
    <w:rsid w:val="00653A16"/>
    <w:rsid w:val="00656051"/>
    <w:rsid w:val="006572C8"/>
    <w:rsid w:val="0066500E"/>
    <w:rsid w:val="0066726F"/>
    <w:rsid w:val="0067042A"/>
    <w:rsid w:val="00671101"/>
    <w:rsid w:val="006727F9"/>
    <w:rsid w:val="00672817"/>
    <w:rsid w:val="006728BE"/>
    <w:rsid w:val="00673202"/>
    <w:rsid w:val="006737F8"/>
    <w:rsid w:val="00674F43"/>
    <w:rsid w:val="0067694E"/>
    <w:rsid w:val="00677B97"/>
    <w:rsid w:val="00677E83"/>
    <w:rsid w:val="0068239E"/>
    <w:rsid w:val="00684210"/>
    <w:rsid w:val="00684487"/>
    <w:rsid w:val="00684F53"/>
    <w:rsid w:val="00686F30"/>
    <w:rsid w:val="0068701F"/>
    <w:rsid w:val="006877CA"/>
    <w:rsid w:val="00687973"/>
    <w:rsid w:val="0069061D"/>
    <w:rsid w:val="00690E7B"/>
    <w:rsid w:val="00690FB8"/>
    <w:rsid w:val="00694531"/>
    <w:rsid w:val="006954F2"/>
    <w:rsid w:val="006968B5"/>
    <w:rsid w:val="00696F22"/>
    <w:rsid w:val="006A15D6"/>
    <w:rsid w:val="006A24B9"/>
    <w:rsid w:val="006A3446"/>
    <w:rsid w:val="006A3744"/>
    <w:rsid w:val="006A6ED7"/>
    <w:rsid w:val="006B1E5D"/>
    <w:rsid w:val="006B31FC"/>
    <w:rsid w:val="006B6056"/>
    <w:rsid w:val="006B6F4B"/>
    <w:rsid w:val="006C006E"/>
    <w:rsid w:val="006C15F1"/>
    <w:rsid w:val="006C186D"/>
    <w:rsid w:val="006C2F14"/>
    <w:rsid w:val="006C3211"/>
    <w:rsid w:val="006C3512"/>
    <w:rsid w:val="006C3A24"/>
    <w:rsid w:val="006C5C7B"/>
    <w:rsid w:val="006C5F53"/>
    <w:rsid w:val="006C77FD"/>
    <w:rsid w:val="006C7D40"/>
    <w:rsid w:val="006C7DAB"/>
    <w:rsid w:val="006D04C3"/>
    <w:rsid w:val="006D1CD6"/>
    <w:rsid w:val="006D1E93"/>
    <w:rsid w:val="006D2122"/>
    <w:rsid w:val="006D238F"/>
    <w:rsid w:val="006D41AE"/>
    <w:rsid w:val="006D4E32"/>
    <w:rsid w:val="006D5C0B"/>
    <w:rsid w:val="006D7E3C"/>
    <w:rsid w:val="006E0003"/>
    <w:rsid w:val="006E16AF"/>
    <w:rsid w:val="006E1E56"/>
    <w:rsid w:val="006E376E"/>
    <w:rsid w:val="006E3AF8"/>
    <w:rsid w:val="006E617C"/>
    <w:rsid w:val="006E7207"/>
    <w:rsid w:val="006F01A1"/>
    <w:rsid w:val="006F1460"/>
    <w:rsid w:val="006F1963"/>
    <w:rsid w:val="006F29B9"/>
    <w:rsid w:val="006F3029"/>
    <w:rsid w:val="006F58A6"/>
    <w:rsid w:val="006F5E1F"/>
    <w:rsid w:val="006F732D"/>
    <w:rsid w:val="0070231A"/>
    <w:rsid w:val="00702F5B"/>
    <w:rsid w:val="0070477B"/>
    <w:rsid w:val="00704E5F"/>
    <w:rsid w:val="00704EB8"/>
    <w:rsid w:val="00710D1E"/>
    <w:rsid w:val="00711EA5"/>
    <w:rsid w:val="0071491E"/>
    <w:rsid w:val="00714CE5"/>
    <w:rsid w:val="00715C85"/>
    <w:rsid w:val="007161A2"/>
    <w:rsid w:val="00716E40"/>
    <w:rsid w:val="00717414"/>
    <w:rsid w:val="0071792C"/>
    <w:rsid w:val="00720245"/>
    <w:rsid w:val="00721782"/>
    <w:rsid w:val="00722332"/>
    <w:rsid w:val="00723BEE"/>
    <w:rsid w:val="007268E2"/>
    <w:rsid w:val="00727693"/>
    <w:rsid w:val="00732E74"/>
    <w:rsid w:val="007352B0"/>
    <w:rsid w:val="00735F07"/>
    <w:rsid w:val="00737324"/>
    <w:rsid w:val="007400C5"/>
    <w:rsid w:val="00740853"/>
    <w:rsid w:val="007439F0"/>
    <w:rsid w:val="00743ED4"/>
    <w:rsid w:val="00745929"/>
    <w:rsid w:val="0074600D"/>
    <w:rsid w:val="00746BA4"/>
    <w:rsid w:val="0075055B"/>
    <w:rsid w:val="00752614"/>
    <w:rsid w:val="00752FBA"/>
    <w:rsid w:val="007601BE"/>
    <w:rsid w:val="007601D5"/>
    <w:rsid w:val="0076038B"/>
    <w:rsid w:val="007603C2"/>
    <w:rsid w:val="007618B8"/>
    <w:rsid w:val="00762ED3"/>
    <w:rsid w:val="00763589"/>
    <w:rsid w:val="00765995"/>
    <w:rsid w:val="007660A1"/>
    <w:rsid w:val="00767497"/>
    <w:rsid w:val="00767599"/>
    <w:rsid w:val="007703F5"/>
    <w:rsid w:val="007728D2"/>
    <w:rsid w:val="00772AC7"/>
    <w:rsid w:val="0077399A"/>
    <w:rsid w:val="00774DEE"/>
    <w:rsid w:val="0077700B"/>
    <w:rsid w:val="00777A00"/>
    <w:rsid w:val="00780FF2"/>
    <w:rsid w:val="007829C9"/>
    <w:rsid w:val="00782A68"/>
    <w:rsid w:val="00783ACD"/>
    <w:rsid w:val="00783E98"/>
    <w:rsid w:val="00790BB8"/>
    <w:rsid w:val="00791207"/>
    <w:rsid w:val="0079183E"/>
    <w:rsid w:val="00794B4E"/>
    <w:rsid w:val="00794B53"/>
    <w:rsid w:val="007963B6"/>
    <w:rsid w:val="00797494"/>
    <w:rsid w:val="00797BB6"/>
    <w:rsid w:val="007A02B9"/>
    <w:rsid w:val="007A0621"/>
    <w:rsid w:val="007A3284"/>
    <w:rsid w:val="007A36F6"/>
    <w:rsid w:val="007A47F0"/>
    <w:rsid w:val="007A678D"/>
    <w:rsid w:val="007A6B32"/>
    <w:rsid w:val="007A6B71"/>
    <w:rsid w:val="007A6B9D"/>
    <w:rsid w:val="007A753A"/>
    <w:rsid w:val="007B155E"/>
    <w:rsid w:val="007B1871"/>
    <w:rsid w:val="007B2771"/>
    <w:rsid w:val="007B3E54"/>
    <w:rsid w:val="007B5319"/>
    <w:rsid w:val="007B62EB"/>
    <w:rsid w:val="007C01F9"/>
    <w:rsid w:val="007C0D12"/>
    <w:rsid w:val="007C0E3D"/>
    <w:rsid w:val="007C3899"/>
    <w:rsid w:val="007C3B33"/>
    <w:rsid w:val="007C49AE"/>
    <w:rsid w:val="007C5714"/>
    <w:rsid w:val="007D0ECF"/>
    <w:rsid w:val="007D0ED1"/>
    <w:rsid w:val="007D127F"/>
    <w:rsid w:val="007D271B"/>
    <w:rsid w:val="007D3DA3"/>
    <w:rsid w:val="007D4BAA"/>
    <w:rsid w:val="007D510F"/>
    <w:rsid w:val="007D5317"/>
    <w:rsid w:val="007D5DED"/>
    <w:rsid w:val="007D5ECB"/>
    <w:rsid w:val="007D67A1"/>
    <w:rsid w:val="007D70E6"/>
    <w:rsid w:val="007D7A59"/>
    <w:rsid w:val="007D7F5A"/>
    <w:rsid w:val="007E0A53"/>
    <w:rsid w:val="007E0A92"/>
    <w:rsid w:val="007E15B7"/>
    <w:rsid w:val="007E2323"/>
    <w:rsid w:val="007E34D7"/>
    <w:rsid w:val="007E3E22"/>
    <w:rsid w:val="007E584C"/>
    <w:rsid w:val="007E5CB7"/>
    <w:rsid w:val="007E617A"/>
    <w:rsid w:val="007F1158"/>
    <w:rsid w:val="007F4646"/>
    <w:rsid w:val="007F4907"/>
    <w:rsid w:val="007F4AF4"/>
    <w:rsid w:val="00801513"/>
    <w:rsid w:val="00801D8F"/>
    <w:rsid w:val="008039F0"/>
    <w:rsid w:val="00806453"/>
    <w:rsid w:val="00810C83"/>
    <w:rsid w:val="00810E7C"/>
    <w:rsid w:val="00811AC4"/>
    <w:rsid w:val="00816BDF"/>
    <w:rsid w:val="00817575"/>
    <w:rsid w:val="0082005B"/>
    <w:rsid w:val="0082009D"/>
    <w:rsid w:val="0082129F"/>
    <w:rsid w:val="0082270F"/>
    <w:rsid w:val="00822B54"/>
    <w:rsid w:val="00822F48"/>
    <w:rsid w:val="00823C76"/>
    <w:rsid w:val="008268FB"/>
    <w:rsid w:val="0083017C"/>
    <w:rsid w:val="00831DFA"/>
    <w:rsid w:val="0083248A"/>
    <w:rsid w:val="008325A9"/>
    <w:rsid w:val="00834410"/>
    <w:rsid w:val="00835025"/>
    <w:rsid w:val="00836BF8"/>
    <w:rsid w:val="0083A14B"/>
    <w:rsid w:val="008422E8"/>
    <w:rsid w:val="0084363B"/>
    <w:rsid w:val="00844EF0"/>
    <w:rsid w:val="00845AE0"/>
    <w:rsid w:val="00846E8B"/>
    <w:rsid w:val="00850CEC"/>
    <w:rsid w:val="00855E26"/>
    <w:rsid w:val="00855EA0"/>
    <w:rsid w:val="00860D6E"/>
    <w:rsid w:val="00860F57"/>
    <w:rsid w:val="008615D7"/>
    <w:rsid w:val="0086236F"/>
    <w:rsid w:val="00862A14"/>
    <w:rsid w:val="00864D39"/>
    <w:rsid w:val="0086755B"/>
    <w:rsid w:val="00870E68"/>
    <w:rsid w:val="0087599F"/>
    <w:rsid w:val="00875E6B"/>
    <w:rsid w:val="00875ED6"/>
    <w:rsid w:val="00876303"/>
    <w:rsid w:val="0087661E"/>
    <w:rsid w:val="00877BEE"/>
    <w:rsid w:val="00880E05"/>
    <w:rsid w:val="0088170F"/>
    <w:rsid w:val="0088250B"/>
    <w:rsid w:val="0088461E"/>
    <w:rsid w:val="00885F1B"/>
    <w:rsid w:val="0088621F"/>
    <w:rsid w:val="008863B1"/>
    <w:rsid w:val="00890620"/>
    <w:rsid w:val="008914F8"/>
    <w:rsid w:val="00891F6F"/>
    <w:rsid w:val="0089346C"/>
    <w:rsid w:val="008936B2"/>
    <w:rsid w:val="0089392D"/>
    <w:rsid w:val="008940D6"/>
    <w:rsid w:val="00895A19"/>
    <w:rsid w:val="00895D59"/>
    <w:rsid w:val="008976ED"/>
    <w:rsid w:val="008A02F0"/>
    <w:rsid w:val="008A0D89"/>
    <w:rsid w:val="008A1B52"/>
    <w:rsid w:val="008A20D1"/>
    <w:rsid w:val="008A36F1"/>
    <w:rsid w:val="008A5720"/>
    <w:rsid w:val="008A6020"/>
    <w:rsid w:val="008B0272"/>
    <w:rsid w:val="008B02C0"/>
    <w:rsid w:val="008B0665"/>
    <w:rsid w:val="008B1139"/>
    <w:rsid w:val="008B1D7D"/>
    <w:rsid w:val="008B232B"/>
    <w:rsid w:val="008B37DC"/>
    <w:rsid w:val="008B5081"/>
    <w:rsid w:val="008B6976"/>
    <w:rsid w:val="008B6E83"/>
    <w:rsid w:val="008B7B7E"/>
    <w:rsid w:val="008C0416"/>
    <w:rsid w:val="008C1BE5"/>
    <w:rsid w:val="008C2E33"/>
    <w:rsid w:val="008C44E6"/>
    <w:rsid w:val="008C4C33"/>
    <w:rsid w:val="008C4E2D"/>
    <w:rsid w:val="008C531E"/>
    <w:rsid w:val="008C7DA8"/>
    <w:rsid w:val="008D25E2"/>
    <w:rsid w:val="008D3353"/>
    <w:rsid w:val="008D3E7D"/>
    <w:rsid w:val="008D4D60"/>
    <w:rsid w:val="008D546D"/>
    <w:rsid w:val="008E09BB"/>
    <w:rsid w:val="008E0E9E"/>
    <w:rsid w:val="008E17AE"/>
    <w:rsid w:val="008E31D8"/>
    <w:rsid w:val="008E3EDE"/>
    <w:rsid w:val="008E44CF"/>
    <w:rsid w:val="008E57C8"/>
    <w:rsid w:val="008E6774"/>
    <w:rsid w:val="008E67AF"/>
    <w:rsid w:val="008E7FD4"/>
    <w:rsid w:val="008F3B96"/>
    <w:rsid w:val="008F42FC"/>
    <w:rsid w:val="008F5882"/>
    <w:rsid w:val="008F6213"/>
    <w:rsid w:val="00903112"/>
    <w:rsid w:val="00906A15"/>
    <w:rsid w:val="009105FE"/>
    <w:rsid w:val="0091355D"/>
    <w:rsid w:val="00913809"/>
    <w:rsid w:val="00913DF3"/>
    <w:rsid w:val="0091754A"/>
    <w:rsid w:val="00917D5C"/>
    <w:rsid w:val="00923059"/>
    <w:rsid w:val="00924AF8"/>
    <w:rsid w:val="00924DBD"/>
    <w:rsid w:val="00924DCC"/>
    <w:rsid w:val="00930798"/>
    <w:rsid w:val="00931141"/>
    <w:rsid w:val="00931381"/>
    <w:rsid w:val="009316BF"/>
    <w:rsid w:val="00931DD5"/>
    <w:rsid w:val="00933993"/>
    <w:rsid w:val="00934956"/>
    <w:rsid w:val="0093520C"/>
    <w:rsid w:val="00935C8C"/>
    <w:rsid w:val="009374E9"/>
    <w:rsid w:val="00937598"/>
    <w:rsid w:val="009427D9"/>
    <w:rsid w:val="00950182"/>
    <w:rsid w:val="00951C74"/>
    <w:rsid w:val="00951E4C"/>
    <w:rsid w:val="0095200E"/>
    <w:rsid w:val="009531CF"/>
    <w:rsid w:val="0095384F"/>
    <w:rsid w:val="00953A29"/>
    <w:rsid w:val="00953B1D"/>
    <w:rsid w:val="0095548A"/>
    <w:rsid w:val="009556E4"/>
    <w:rsid w:val="00956B37"/>
    <w:rsid w:val="009573E3"/>
    <w:rsid w:val="009578B2"/>
    <w:rsid w:val="00961FFB"/>
    <w:rsid w:val="00962BF3"/>
    <w:rsid w:val="0096401E"/>
    <w:rsid w:val="009642D7"/>
    <w:rsid w:val="00965587"/>
    <w:rsid w:val="009660A7"/>
    <w:rsid w:val="009669C9"/>
    <w:rsid w:val="009701CA"/>
    <w:rsid w:val="00972422"/>
    <w:rsid w:val="00973AC5"/>
    <w:rsid w:val="00973FE3"/>
    <w:rsid w:val="00974DC5"/>
    <w:rsid w:val="00974F59"/>
    <w:rsid w:val="00975C91"/>
    <w:rsid w:val="009809D3"/>
    <w:rsid w:val="0098558D"/>
    <w:rsid w:val="0098581A"/>
    <w:rsid w:val="009865F3"/>
    <w:rsid w:val="009879AE"/>
    <w:rsid w:val="00987D80"/>
    <w:rsid w:val="0099003F"/>
    <w:rsid w:val="0099008E"/>
    <w:rsid w:val="009907E5"/>
    <w:rsid w:val="009908EE"/>
    <w:rsid w:val="00991DB8"/>
    <w:rsid w:val="009932BC"/>
    <w:rsid w:val="00993A91"/>
    <w:rsid w:val="00993C64"/>
    <w:rsid w:val="00993ED6"/>
    <w:rsid w:val="009948FC"/>
    <w:rsid w:val="00995FD5"/>
    <w:rsid w:val="00996AAA"/>
    <w:rsid w:val="0099773A"/>
    <w:rsid w:val="009A092E"/>
    <w:rsid w:val="009A1481"/>
    <w:rsid w:val="009A1868"/>
    <w:rsid w:val="009A1EA4"/>
    <w:rsid w:val="009A1F97"/>
    <w:rsid w:val="009A225B"/>
    <w:rsid w:val="009A2264"/>
    <w:rsid w:val="009A3BCF"/>
    <w:rsid w:val="009A400A"/>
    <w:rsid w:val="009A469D"/>
    <w:rsid w:val="009A4A98"/>
    <w:rsid w:val="009A4F9E"/>
    <w:rsid w:val="009B0D74"/>
    <w:rsid w:val="009B1B84"/>
    <w:rsid w:val="009B2002"/>
    <w:rsid w:val="009B26F2"/>
    <w:rsid w:val="009B3390"/>
    <w:rsid w:val="009B4114"/>
    <w:rsid w:val="009B6329"/>
    <w:rsid w:val="009B7772"/>
    <w:rsid w:val="009C0566"/>
    <w:rsid w:val="009C0ED5"/>
    <w:rsid w:val="009C297D"/>
    <w:rsid w:val="009C2D46"/>
    <w:rsid w:val="009C55CB"/>
    <w:rsid w:val="009C57BC"/>
    <w:rsid w:val="009C6AD1"/>
    <w:rsid w:val="009D0B0F"/>
    <w:rsid w:val="009D25EF"/>
    <w:rsid w:val="009D3D30"/>
    <w:rsid w:val="009D4226"/>
    <w:rsid w:val="009D59E7"/>
    <w:rsid w:val="009D6F3B"/>
    <w:rsid w:val="009D7F91"/>
    <w:rsid w:val="009E080D"/>
    <w:rsid w:val="009E0EAF"/>
    <w:rsid w:val="009E397F"/>
    <w:rsid w:val="009E399F"/>
    <w:rsid w:val="009E66BD"/>
    <w:rsid w:val="009E6801"/>
    <w:rsid w:val="009E7176"/>
    <w:rsid w:val="009E7658"/>
    <w:rsid w:val="009F016B"/>
    <w:rsid w:val="009F05F5"/>
    <w:rsid w:val="009F14DA"/>
    <w:rsid w:val="009F1DA9"/>
    <w:rsid w:val="009F504B"/>
    <w:rsid w:val="009F5133"/>
    <w:rsid w:val="00A01DE1"/>
    <w:rsid w:val="00A030FF"/>
    <w:rsid w:val="00A03A03"/>
    <w:rsid w:val="00A05086"/>
    <w:rsid w:val="00A0629F"/>
    <w:rsid w:val="00A0720B"/>
    <w:rsid w:val="00A10A87"/>
    <w:rsid w:val="00A10AE9"/>
    <w:rsid w:val="00A12EE9"/>
    <w:rsid w:val="00A1491F"/>
    <w:rsid w:val="00A157F7"/>
    <w:rsid w:val="00A15AB9"/>
    <w:rsid w:val="00A15F7A"/>
    <w:rsid w:val="00A17C93"/>
    <w:rsid w:val="00A209CC"/>
    <w:rsid w:val="00A21006"/>
    <w:rsid w:val="00A22F15"/>
    <w:rsid w:val="00A23E4D"/>
    <w:rsid w:val="00A24DBF"/>
    <w:rsid w:val="00A254DC"/>
    <w:rsid w:val="00A25544"/>
    <w:rsid w:val="00A26DF6"/>
    <w:rsid w:val="00A32D02"/>
    <w:rsid w:val="00A33EE5"/>
    <w:rsid w:val="00A34086"/>
    <w:rsid w:val="00A34793"/>
    <w:rsid w:val="00A34826"/>
    <w:rsid w:val="00A3602B"/>
    <w:rsid w:val="00A36528"/>
    <w:rsid w:val="00A36B44"/>
    <w:rsid w:val="00A3702F"/>
    <w:rsid w:val="00A41748"/>
    <w:rsid w:val="00A42576"/>
    <w:rsid w:val="00A42D46"/>
    <w:rsid w:val="00A434B9"/>
    <w:rsid w:val="00A452C9"/>
    <w:rsid w:val="00A4540F"/>
    <w:rsid w:val="00A5394F"/>
    <w:rsid w:val="00A53BFB"/>
    <w:rsid w:val="00A5603A"/>
    <w:rsid w:val="00A567BE"/>
    <w:rsid w:val="00A5694F"/>
    <w:rsid w:val="00A573E0"/>
    <w:rsid w:val="00A61FE2"/>
    <w:rsid w:val="00A6300C"/>
    <w:rsid w:val="00A6325F"/>
    <w:rsid w:val="00A6334F"/>
    <w:rsid w:val="00A6438B"/>
    <w:rsid w:val="00A64A1C"/>
    <w:rsid w:val="00A65F72"/>
    <w:rsid w:val="00A66451"/>
    <w:rsid w:val="00A66C26"/>
    <w:rsid w:val="00A71223"/>
    <w:rsid w:val="00A71673"/>
    <w:rsid w:val="00A71E3C"/>
    <w:rsid w:val="00A74452"/>
    <w:rsid w:val="00A74790"/>
    <w:rsid w:val="00A749EF"/>
    <w:rsid w:val="00A74A94"/>
    <w:rsid w:val="00A771E0"/>
    <w:rsid w:val="00A77FA5"/>
    <w:rsid w:val="00A8107C"/>
    <w:rsid w:val="00A8197E"/>
    <w:rsid w:val="00A844D5"/>
    <w:rsid w:val="00A844FF"/>
    <w:rsid w:val="00A8580C"/>
    <w:rsid w:val="00A868F0"/>
    <w:rsid w:val="00A91975"/>
    <w:rsid w:val="00A91AF1"/>
    <w:rsid w:val="00A9285E"/>
    <w:rsid w:val="00A92D7D"/>
    <w:rsid w:val="00A941A9"/>
    <w:rsid w:val="00A95109"/>
    <w:rsid w:val="00A9585A"/>
    <w:rsid w:val="00A97883"/>
    <w:rsid w:val="00A97EB9"/>
    <w:rsid w:val="00A97F16"/>
    <w:rsid w:val="00AA16C4"/>
    <w:rsid w:val="00AA1866"/>
    <w:rsid w:val="00AA1CA7"/>
    <w:rsid w:val="00AA290D"/>
    <w:rsid w:val="00AA4488"/>
    <w:rsid w:val="00AA4CBD"/>
    <w:rsid w:val="00AA52EA"/>
    <w:rsid w:val="00AA571B"/>
    <w:rsid w:val="00AA6B0F"/>
    <w:rsid w:val="00AA6E20"/>
    <w:rsid w:val="00AA7639"/>
    <w:rsid w:val="00AB08E6"/>
    <w:rsid w:val="00AB1A99"/>
    <w:rsid w:val="00AB1D76"/>
    <w:rsid w:val="00AB2F1B"/>
    <w:rsid w:val="00AB2F54"/>
    <w:rsid w:val="00AB5C7A"/>
    <w:rsid w:val="00AB6AFD"/>
    <w:rsid w:val="00AB7D91"/>
    <w:rsid w:val="00AC0928"/>
    <w:rsid w:val="00AC1452"/>
    <w:rsid w:val="00AC1F89"/>
    <w:rsid w:val="00AC4CE6"/>
    <w:rsid w:val="00AC588E"/>
    <w:rsid w:val="00AC594A"/>
    <w:rsid w:val="00AC649F"/>
    <w:rsid w:val="00AC6C6E"/>
    <w:rsid w:val="00AC7590"/>
    <w:rsid w:val="00AD041B"/>
    <w:rsid w:val="00AD216C"/>
    <w:rsid w:val="00AD2709"/>
    <w:rsid w:val="00AD3771"/>
    <w:rsid w:val="00AD6160"/>
    <w:rsid w:val="00AD7E7E"/>
    <w:rsid w:val="00AE1FA3"/>
    <w:rsid w:val="00AE4479"/>
    <w:rsid w:val="00AE5527"/>
    <w:rsid w:val="00AE5BD4"/>
    <w:rsid w:val="00AF01B1"/>
    <w:rsid w:val="00AF01B8"/>
    <w:rsid w:val="00AF0513"/>
    <w:rsid w:val="00AF0A0F"/>
    <w:rsid w:val="00AF1C6F"/>
    <w:rsid w:val="00AF4AED"/>
    <w:rsid w:val="00AF63CD"/>
    <w:rsid w:val="00AF660C"/>
    <w:rsid w:val="00AF70EF"/>
    <w:rsid w:val="00B0039C"/>
    <w:rsid w:val="00B010A8"/>
    <w:rsid w:val="00B01830"/>
    <w:rsid w:val="00B03D90"/>
    <w:rsid w:val="00B05C6C"/>
    <w:rsid w:val="00B0672B"/>
    <w:rsid w:val="00B07C58"/>
    <w:rsid w:val="00B112B2"/>
    <w:rsid w:val="00B11AD6"/>
    <w:rsid w:val="00B136AC"/>
    <w:rsid w:val="00B13CF9"/>
    <w:rsid w:val="00B140C0"/>
    <w:rsid w:val="00B149D9"/>
    <w:rsid w:val="00B1531E"/>
    <w:rsid w:val="00B15CDD"/>
    <w:rsid w:val="00B15EC5"/>
    <w:rsid w:val="00B20494"/>
    <w:rsid w:val="00B22A05"/>
    <w:rsid w:val="00B242A1"/>
    <w:rsid w:val="00B24DA3"/>
    <w:rsid w:val="00B25C61"/>
    <w:rsid w:val="00B2622E"/>
    <w:rsid w:val="00B27080"/>
    <w:rsid w:val="00B30603"/>
    <w:rsid w:val="00B30897"/>
    <w:rsid w:val="00B33003"/>
    <w:rsid w:val="00B34232"/>
    <w:rsid w:val="00B34852"/>
    <w:rsid w:val="00B3590F"/>
    <w:rsid w:val="00B373E8"/>
    <w:rsid w:val="00B37CEE"/>
    <w:rsid w:val="00B40522"/>
    <w:rsid w:val="00B41DB5"/>
    <w:rsid w:val="00B43EA0"/>
    <w:rsid w:val="00B43F43"/>
    <w:rsid w:val="00B447C2"/>
    <w:rsid w:val="00B44EAE"/>
    <w:rsid w:val="00B45D68"/>
    <w:rsid w:val="00B468B6"/>
    <w:rsid w:val="00B47582"/>
    <w:rsid w:val="00B50260"/>
    <w:rsid w:val="00B50830"/>
    <w:rsid w:val="00B5349F"/>
    <w:rsid w:val="00B54424"/>
    <w:rsid w:val="00B54F94"/>
    <w:rsid w:val="00B55C79"/>
    <w:rsid w:val="00B560E0"/>
    <w:rsid w:val="00B62575"/>
    <w:rsid w:val="00B629E0"/>
    <w:rsid w:val="00B64E4F"/>
    <w:rsid w:val="00B6638F"/>
    <w:rsid w:val="00B669F7"/>
    <w:rsid w:val="00B67C1A"/>
    <w:rsid w:val="00B70B2C"/>
    <w:rsid w:val="00B71280"/>
    <w:rsid w:val="00B723BF"/>
    <w:rsid w:val="00B74642"/>
    <w:rsid w:val="00B7519E"/>
    <w:rsid w:val="00B75666"/>
    <w:rsid w:val="00B75807"/>
    <w:rsid w:val="00B758BF"/>
    <w:rsid w:val="00B77BB6"/>
    <w:rsid w:val="00B80C16"/>
    <w:rsid w:val="00B827FF"/>
    <w:rsid w:val="00B8295A"/>
    <w:rsid w:val="00B82CBF"/>
    <w:rsid w:val="00B85035"/>
    <w:rsid w:val="00B85A77"/>
    <w:rsid w:val="00B85F6D"/>
    <w:rsid w:val="00B87610"/>
    <w:rsid w:val="00B90F59"/>
    <w:rsid w:val="00B91587"/>
    <w:rsid w:val="00B9180E"/>
    <w:rsid w:val="00B925CB"/>
    <w:rsid w:val="00B94B49"/>
    <w:rsid w:val="00B94D62"/>
    <w:rsid w:val="00B97177"/>
    <w:rsid w:val="00BA1F3D"/>
    <w:rsid w:val="00BA26F9"/>
    <w:rsid w:val="00BA2B50"/>
    <w:rsid w:val="00BA44DF"/>
    <w:rsid w:val="00BA58BE"/>
    <w:rsid w:val="00BA696D"/>
    <w:rsid w:val="00BA7540"/>
    <w:rsid w:val="00BB1A74"/>
    <w:rsid w:val="00BB1CC9"/>
    <w:rsid w:val="00BB2415"/>
    <w:rsid w:val="00BB35C2"/>
    <w:rsid w:val="00BB3EA9"/>
    <w:rsid w:val="00BC101D"/>
    <w:rsid w:val="00BC20C9"/>
    <w:rsid w:val="00BC2C4B"/>
    <w:rsid w:val="00BC4319"/>
    <w:rsid w:val="00BC4A4D"/>
    <w:rsid w:val="00BC5B86"/>
    <w:rsid w:val="00BC618C"/>
    <w:rsid w:val="00BC64A6"/>
    <w:rsid w:val="00BC678D"/>
    <w:rsid w:val="00BD0E9C"/>
    <w:rsid w:val="00BD3742"/>
    <w:rsid w:val="00BD399A"/>
    <w:rsid w:val="00BD480D"/>
    <w:rsid w:val="00BE2857"/>
    <w:rsid w:val="00BE31FF"/>
    <w:rsid w:val="00BE68DA"/>
    <w:rsid w:val="00BE73DE"/>
    <w:rsid w:val="00BE78FD"/>
    <w:rsid w:val="00BE7EA1"/>
    <w:rsid w:val="00BF0E66"/>
    <w:rsid w:val="00BF4FD0"/>
    <w:rsid w:val="00BF5758"/>
    <w:rsid w:val="00BF70C3"/>
    <w:rsid w:val="00BF7611"/>
    <w:rsid w:val="00BF7AD0"/>
    <w:rsid w:val="00C01C58"/>
    <w:rsid w:val="00C0386F"/>
    <w:rsid w:val="00C04276"/>
    <w:rsid w:val="00C04F6F"/>
    <w:rsid w:val="00C05166"/>
    <w:rsid w:val="00C05554"/>
    <w:rsid w:val="00C065BC"/>
    <w:rsid w:val="00C0679B"/>
    <w:rsid w:val="00C06833"/>
    <w:rsid w:val="00C06CB4"/>
    <w:rsid w:val="00C076C3"/>
    <w:rsid w:val="00C104BE"/>
    <w:rsid w:val="00C11242"/>
    <w:rsid w:val="00C121A6"/>
    <w:rsid w:val="00C131CB"/>
    <w:rsid w:val="00C13F8B"/>
    <w:rsid w:val="00C1585D"/>
    <w:rsid w:val="00C16C9A"/>
    <w:rsid w:val="00C17449"/>
    <w:rsid w:val="00C17480"/>
    <w:rsid w:val="00C212DA"/>
    <w:rsid w:val="00C21F49"/>
    <w:rsid w:val="00C22A4A"/>
    <w:rsid w:val="00C22E58"/>
    <w:rsid w:val="00C25270"/>
    <w:rsid w:val="00C26871"/>
    <w:rsid w:val="00C27ADD"/>
    <w:rsid w:val="00C30393"/>
    <w:rsid w:val="00C32E39"/>
    <w:rsid w:val="00C33224"/>
    <w:rsid w:val="00C33CDD"/>
    <w:rsid w:val="00C34CD4"/>
    <w:rsid w:val="00C34E29"/>
    <w:rsid w:val="00C361BE"/>
    <w:rsid w:val="00C36F19"/>
    <w:rsid w:val="00C40295"/>
    <w:rsid w:val="00C422C6"/>
    <w:rsid w:val="00C42847"/>
    <w:rsid w:val="00C428B4"/>
    <w:rsid w:val="00C441E4"/>
    <w:rsid w:val="00C459B8"/>
    <w:rsid w:val="00C46609"/>
    <w:rsid w:val="00C508CD"/>
    <w:rsid w:val="00C509CE"/>
    <w:rsid w:val="00C52B90"/>
    <w:rsid w:val="00C532BA"/>
    <w:rsid w:val="00C53C3A"/>
    <w:rsid w:val="00C56211"/>
    <w:rsid w:val="00C65622"/>
    <w:rsid w:val="00C673EC"/>
    <w:rsid w:val="00C67506"/>
    <w:rsid w:val="00C67ED4"/>
    <w:rsid w:val="00C7053B"/>
    <w:rsid w:val="00C70E00"/>
    <w:rsid w:val="00C7317D"/>
    <w:rsid w:val="00C734DC"/>
    <w:rsid w:val="00C756ED"/>
    <w:rsid w:val="00C75D0E"/>
    <w:rsid w:val="00C76A85"/>
    <w:rsid w:val="00C76FBE"/>
    <w:rsid w:val="00C774A4"/>
    <w:rsid w:val="00C81BB2"/>
    <w:rsid w:val="00C821B6"/>
    <w:rsid w:val="00C8334A"/>
    <w:rsid w:val="00C835F8"/>
    <w:rsid w:val="00C83C8C"/>
    <w:rsid w:val="00C85597"/>
    <w:rsid w:val="00C856BF"/>
    <w:rsid w:val="00C86535"/>
    <w:rsid w:val="00C86697"/>
    <w:rsid w:val="00C86699"/>
    <w:rsid w:val="00C87069"/>
    <w:rsid w:val="00C908E4"/>
    <w:rsid w:val="00C920BE"/>
    <w:rsid w:val="00C93C3C"/>
    <w:rsid w:val="00C942FE"/>
    <w:rsid w:val="00C972E6"/>
    <w:rsid w:val="00CA07D8"/>
    <w:rsid w:val="00CA1015"/>
    <w:rsid w:val="00CA40DA"/>
    <w:rsid w:val="00CA4840"/>
    <w:rsid w:val="00CA4B87"/>
    <w:rsid w:val="00CB1068"/>
    <w:rsid w:val="00CB37DC"/>
    <w:rsid w:val="00CB4F71"/>
    <w:rsid w:val="00CB5235"/>
    <w:rsid w:val="00CB5344"/>
    <w:rsid w:val="00CB5540"/>
    <w:rsid w:val="00CB578E"/>
    <w:rsid w:val="00CB5FC0"/>
    <w:rsid w:val="00CB6119"/>
    <w:rsid w:val="00CB6628"/>
    <w:rsid w:val="00CB6797"/>
    <w:rsid w:val="00CC0DF7"/>
    <w:rsid w:val="00CC205A"/>
    <w:rsid w:val="00CC3FC5"/>
    <w:rsid w:val="00CC58E3"/>
    <w:rsid w:val="00CC6CA6"/>
    <w:rsid w:val="00CD067B"/>
    <w:rsid w:val="00CD27A5"/>
    <w:rsid w:val="00CD47AD"/>
    <w:rsid w:val="00CD5583"/>
    <w:rsid w:val="00CD6A92"/>
    <w:rsid w:val="00CE1259"/>
    <w:rsid w:val="00CE1301"/>
    <w:rsid w:val="00CE188A"/>
    <w:rsid w:val="00CE1AC2"/>
    <w:rsid w:val="00CE1B76"/>
    <w:rsid w:val="00CE1C6F"/>
    <w:rsid w:val="00CE47A8"/>
    <w:rsid w:val="00CF13BA"/>
    <w:rsid w:val="00CF1A66"/>
    <w:rsid w:val="00CF26B6"/>
    <w:rsid w:val="00CF30AF"/>
    <w:rsid w:val="00CF47B1"/>
    <w:rsid w:val="00CF4E57"/>
    <w:rsid w:val="00CF6AD7"/>
    <w:rsid w:val="00CF71F7"/>
    <w:rsid w:val="00D006B6"/>
    <w:rsid w:val="00D018C1"/>
    <w:rsid w:val="00D03DC6"/>
    <w:rsid w:val="00D05270"/>
    <w:rsid w:val="00D05443"/>
    <w:rsid w:val="00D05846"/>
    <w:rsid w:val="00D05DA5"/>
    <w:rsid w:val="00D06BCA"/>
    <w:rsid w:val="00D06BCC"/>
    <w:rsid w:val="00D07D9D"/>
    <w:rsid w:val="00D118B6"/>
    <w:rsid w:val="00D157D0"/>
    <w:rsid w:val="00D1608C"/>
    <w:rsid w:val="00D1670C"/>
    <w:rsid w:val="00D178A7"/>
    <w:rsid w:val="00D209E7"/>
    <w:rsid w:val="00D20A74"/>
    <w:rsid w:val="00D21D01"/>
    <w:rsid w:val="00D23123"/>
    <w:rsid w:val="00D26EE0"/>
    <w:rsid w:val="00D26FDB"/>
    <w:rsid w:val="00D270C2"/>
    <w:rsid w:val="00D301D3"/>
    <w:rsid w:val="00D30E05"/>
    <w:rsid w:val="00D3526B"/>
    <w:rsid w:val="00D401EE"/>
    <w:rsid w:val="00D4036A"/>
    <w:rsid w:val="00D40410"/>
    <w:rsid w:val="00D4150F"/>
    <w:rsid w:val="00D428FF"/>
    <w:rsid w:val="00D431BF"/>
    <w:rsid w:val="00D437EB"/>
    <w:rsid w:val="00D46C28"/>
    <w:rsid w:val="00D47EF6"/>
    <w:rsid w:val="00D50B67"/>
    <w:rsid w:val="00D528CB"/>
    <w:rsid w:val="00D52AED"/>
    <w:rsid w:val="00D55318"/>
    <w:rsid w:val="00D56380"/>
    <w:rsid w:val="00D56BE8"/>
    <w:rsid w:val="00D579F7"/>
    <w:rsid w:val="00D57A27"/>
    <w:rsid w:val="00D60BA3"/>
    <w:rsid w:val="00D62C1E"/>
    <w:rsid w:val="00D646BE"/>
    <w:rsid w:val="00D66250"/>
    <w:rsid w:val="00D663E1"/>
    <w:rsid w:val="00D6644E"/>
    <w:rsid w:val="00D67F2F"/>
    <w:rsid w:val="00D73D71"/>
    <w:rsid w:val="00D7517D"/>
    <w:rsid w:val="00D75B4C"/>
    <w:rsid w:val="00D7628F"/>
    <w:rsid w:val="00D779EC"/>
    <w:rsid w:val="00D77DD2"/>
    <w:rsid w:val="00D82055"/>
    <w:rsid w:val="00D82CBC"/>
    <w:rsid w:val="00D83E00"/>
    <w:rsid w:val="00D8406F"/>
    <w:rsid w:val="00D8469B"/>
    <w:rsid w:val="00D852B0"/>
    <w:rsid w:val="00D86485"/>
    <w:rsid w:val="00D871C1"/>
    <w:rsid w:val="00D90B10"/>
    <w:rsid w:val="00D928F6"/>
    <w:rsid w:val="00D92F67"/>
    <w:rsid w:val="00D94F1E"/>
    <w:rsid w:val="00D950C2"/>
    <w:rsid w:val="00D95177"/>
    <w:rsid w:val="00D95223"/>
    <w:rsid w:val="00DA12CD"/>
    <w:rsid w:val="00DA1961"/>
    <w:rsid w:val="00DA2321"/>
    <w:rsid w:val="00DA2AE8"/>
    <w:rsid w:val="00DA3772"/>
    <w:rsid w:val="00DA5095"/>
    <w:rsid w:val="00DA58C7"/>
    <w:rsid w:val="00DB7842"/>
    <w:rsid w:val="00DC1441"/>
    <w:rsid w:val="00DC1B25"/>
    <w:rsid w:val="00DC275E"/>
    <w:rsid w:val="00DC49C4"/>
    <w:rsid w:val="00DC4E76"/>
    <w:rsid w:val="00DC5BA2"/>
    <w:rsid w:val="00DC5E2D"/>
    <w:rsid w:val="00DD43A0"/>
    <w:rsid w:val="00DD477E"/>
    <w:rsid w:val="00DD513A"/>
    <w:rsid w:val="00DD58D2"/>
    <w:rsid w:val="00DE23B3"/>
    <w:rsid w:val="00DE2C6B"/>
    <w:rsid w:val="00DE479E"/>
    <w:rsid w:val="00DE6A86"/>
    <w:rsid w:val="00DE7A56"/>
    <w:rsid w:val="00DF0323"/>
    <w:rsid w:val="00DF0E4A"/>
    <w:rsid w:val="00DF4ABD"/>
    <w:rsid w:val="00DF53F8"/>
    <w:rsid w:val="00DF6297"/>
    <w:rsid w:val="00DF646C"/>
    <w:rsid w:val="00DF6C10"/>
    <w:rsid w:val="00DF6C78"/>
    <w:rsid w:val="00E00B3C"/>
    <w:rsid w:val="00E031F8"/>
    <w:rsid w:val="00E033DD"/>
    <w:rsid w:val="00E03F15"/>
    <w:rsid w:val="00E03F49"/>
    <w:rsid w:val="00E043DC"/>
    <w:rsid w:val="00E05620"/>
    <w:rsid w:val="00E075F2"/>
    <w:rsid w:val="00E0764D"/>
    <w:rsid w:val="00E1180F"/>
    <w:rsid w:val="00E13B42"/>
    <w:rsid w:val="00E14965"/>
    <w:rsid w:val="00E22442"/>
    <w:rsid w:val="00E22FA9"/>
    <w:rsid w:val="00E243AE"/>
    <w:rsid w:val="00E24E77"/>
    <w:rsid w:val="00E25E04"/>
    <w:rsid w:val="00E266A8"/>
    <w:rsid w:val="00E26768"/>
    <w:rsid w:val="00E27A30"/>
    <w:rsid w:val="00E30C43"/>
    <w:rsid w:val="00E31098"/>
    <w:rsid w:val="00E31767"/>
    <w:rsid w:val="00E3252E"/>
    <w:rsid w:val="00E34007"/>
    <w:rsid w:val="00E363BE"/>
    <w:rsid w:val="00E36882"/>
    <w:rsid w:val="00E400A4"/>
    <w:rsid w:val="00E40321"/>
    <w:rsid w:val="00E404D6"/>
    <w:rsid w:val="00E40E7D"/>
    <w:rsid w:val="00E41AF0"/>
    <w:rsid w:val="00E42A44"/>
    <w:rsid w:val="00E42F36"/>
    <w:rsid w:val="00E43B4F"/>
    <w:rsid w:val="00E475FB"/>
    <w:rsid w:val="00E47A51"/>
    <w:rsid w:val="00E5001F"/>
    <w:rsid w:val="00E5158B"/>
    <w:rsid w:val="00E54309"/>
    <w:rsid w:val="00E546EF"/>
    <w:rsid w:val="00E5523B"/>
    <w:rsid w:val="00E5764B"/>
    <w:rsid w:val="00E6202C"/>
    <w:rsid w:val="00E65CE5"/>
    <w:rsid w:val="00E66AD6"/>
    <w:rsid w:val="00E66B93"/>
    <w:rsid w:val="00E714FE"/>
    <w:rsid w:val="00E71BF0"/>
    <w:rsid w:val="00E7336E"/>
    <w:rsid w:val="00E76796"/>
    <w:rsid w:val="00E77ED2"/>
    <w:rsid w:val="00E77ED3"/>
    <w:rsid w:val="00E80417"/>
    <w:rsid w:val="00E804F8"/>
    <w:rsid w:val="00E81421"/>
    <w:rsid w:val="00E81919"/>
    <w:rsid w:val="00E83459"/>
    <w:rsid w:val="00E83989"/>
    <w:rsid w:val="00E83FE5"/>
    <w:rsid w:val="00E84008"/>
    <w:rsid w:val="00E845F9"/>
    <w:rsid w:val="00E8480E"/>
    <w:rsid w:val="00E849CB"/>
    <w:rsid w:val="00E85F27"/>
    <w:rsid w:val="00E93BF4"/>
    <w:rsid w:val="00E94D12"/>
    <w:rsid w:val="00E95029"/>
    <w:rsid w:val="00E95323"/>
    <w:rsid w:val="00E959AE"/>
    <w:rsid w:val="00E95D8B"/>
    <w:rsid w:val="00E96620"/>
    <w:rsid w:val="00E96719"/>
    <w:rsid w:val="00E97945"/>
    <w:rsid w:val="00EA1827"/>
    <w:rsid w:val="00EA2A6A"/>
    <w:rsid w:val="00EA2DBF"/>
    <w:rsid w:val="00EA666B"/>
    <w:rsid w:val="00EA6D7A"/>
    <w:rsid w:val="00EB0B99"/>
    <w:rsid w:val="00EB110E"/>
    <w:rsid w:val="00EB4C31"/>
    <w:rsid w:val="00EB77C1"/>
    <w:rsid w:val="00EB7EBE"/>
    <w:rsid w:val="00EC14C5"/>
    <w:rsid w:val="00EC1935"/>
    <w:rsid w:val="00EC2145"/>
    <w:rsid w:val="00EC3429"/>
    <w:rsid w:val="00EC65D1"/>
    <w:rsid w:val="00ED12B3"/>
    <w:rsid w:val="00ED2602"/>
    <w:rsid w:val="00ED4C36"/>
    <w:rsid w:val="00ED50F7"/>
    <w:rsid w:val="00ED6976"/>
    <w:rsid w:val="00ED7376"/>
    <w:rsid w:val="00ED7C65"/>
    <w:rsid w:val="00EE085C"/>
    <w:rsid w:val="00EE24B3"/>
    <w:rsid w:val="00EE2E95"/>
    <w:rsid w:val="00EE3960"/>
    <w:rsid w:val="00EE3DE6"/>
    <w:rsid w:val="00EF10DE"/>
    <w:rsid w:val="00EF15FC"/>
    <w:rsid w:val="00EF487C"/>
    <w:rsid w:val="00EF5B8F"/>
    <w:rsid w:val="00EF73FF"/>
    <w:rsid w:val="00EF7FB0"/>
    <w:rsid w:val="00F01B13"/>
    <w:rsid w:val="00F028E4"/>
    <w:rsid w:val="00F0353D"/>
    <w:rsid w:val="00F036E6"/>
    <w:rsid w:val="00F03A32"/>
    <w:rsid w:val="00F04831"/>
    <w:rsid w:val="00F0667D"/>
    <w:rsid w:val="00F0698A"/>
    <w:rsid w:val="00F1049B"/>
    <w:rsid w:val="00F10CEA"/>
    <w:rsid w:val="00F11164"/>
    <w:rsid w:val="00F11660"/>
    <w:rsid w:val="00F11F31"/>
    <w:rsid w:val="00F1472B"/>
    <w:rsid w:val="00F14FF4"/>
    <w:rsid w:val="00F15C43"/>
    <w:rsid w:val="00F16504"/>
    <w:rsid w:val="00F16DDF"/>
    <w:rsid w:val="00F17B54"/>
    <w:rsid w:val="00F214D1"/>
    <w:rsid w:val="00F220AC"/>
    <w:rsid w:val="00F24AC8"/>
    <w:rsid w:val="00F2536F"/>
    <w:rsid w:val="00F27F6F"/>
    <w:rsid w:val="00F32A45"/>
    <w:rsid w:val="00F33966"/>
    <w:rsid w:val="00F33DBC"/>
    <w:rsid w:val="00F33FE0"/>
    <w:rsid w:val="00F35A63"/>
    <w:rsid w:val="00F35FB3"/>
    <w:rsid w:val="00F361CE"/>
    <w:rsid w:val="00F369E5"/>
    <w:rsid w:val="00F402D1"/>
    <w:rsid w:val="00F40E17"/>
    <w:rsid w:val="00F41767"/>
    <w:rsid w:val="00F44503"/>
    <w:rsid w:val="00F45165"/>
    <w:rsid w:val="00F47470"/>
    <w:rsid w:val="00F50A5B"/>
    <w:rsid w:val="00F52F83"/>
    <w:rsid w:val="00F533D4"/>
    <w:rsid w:val="00F53646"/>
    <w:rsid w:val="00F539A0"/>
    <w:rsid w:val="00F53CFD"/>
    <w:rsid w:val="00F54D1C"/>
    <w:rsid w:val="00F55109"/>
    <w:rsid w:val="00F561CA"/>
    <w:rsid w:val="00F57C60"/>
    <w:rsid w:val="00F607B3"/>
    <w:rsid w:val="00F60A3C"/>
    <w:rsid w:val="00F61180"/>
    <w:rsid w:val="00F615BA"/>
    <w:rsid w:val="00F62003"/>
    <w:rsid w:val="00F62442"/>
    <w:rsid w:val="00F646A0"/>
    <w:rsid w:val="00F651A0"/>
    <w:rsid w:val="00F67072"/>
    <w:rsid w:val="00F6754E"/>
    <w:rsid w:val="00F702C0"/>
    <w:rsid w:val="00F725EF"/>
    <w:rsid w:val="00F75344"/>
    <w:rsid w:val="00F75588"/>
    <w:rsid w:val="00F757C3"/>
    <w:rsid w:val="00F7676E"/>
    <w:rsid w:val="00F77EA9"/>
    <w:rsid w:val="00F8056A"/>
    <w:rsid w:val="00F8396A"/>
    <w:rsid w:val="00F84AE8"/>
    <w:rsid w:val="00F8543D"/>
    <w:rsid w:val="00F85DBA"/>
    <w:rsid w:val="00F870CC"/>
    <w:rsid w:val="00F877B5"/>
    <w:rsid w:val="00F87E37"/>
    <w:rsid w:val="00F902DB"/>
    <w:rsid w:val="00F90BB6"/>
    <w:rsid w:val="00F937C0"/>
    <w:rsid w:val="00F93947"/>
    <w:rsid w:val="00F9567E"/>
    <w:rsid w:val="00F95B2A"/>
    <w:rsid w:val="00F970F2"/>
    <w:rsid w:val="00F97656"/>
    <w:rsid w:val="00FA2816"/>
    <w:rsid w:val="00FA2C05"/>
    <w:rsid w:val="00FA3C46"/>
    <w:rsid w:val="00FA4CF1"/>
    <w:rsid w:val="00FB79FB"/>
    <w:rsid w:val="00FC528F"/>
    <w:rsid w:val="00FC5DE9"/>
    <w:rsid w:val="00FC76B0"/>
    <w:rsid w:val="00FD0423"/>
    <w:rsid w:val="00FD4640"/>
    <w:rsid w:val="00FD51A2"/>
    <w:rsid w:val="00FD6FAC"/>
    <w:rsid w:val="00FD7015"/>
    <w:rsid w:val="00FD76EA"/>
    <w:rsid w:val="00FD7EB7"/>
    <w:rsid w:val="00FE01BD"/>
    <w:rsid w:val="00FE05DA"/>
    <w:rsid w:val="00FE3042"/>
    <w:rsid w:val="00FE3F79"/>
    <w:rsid w:val="00FE480D"/>
    <w:rsid w:val="00FE580F"/>
    <w:rsid w:val="00FE5D61"/>
    <w:rsid w:val="00FE6717"/>
    <w:rsid w:val="00FE7748"/>
    <w:rsid w:val="00FE7D34"/>
    <w:rsid w:val="00FF1E0F"/>
    <w:rsid w:val="00FF227C"/>
    <w:rsid w:val="00FF2CF6"/>
    <w:rsid w:val="00FF380B"/>
    <w:rsid w:val="00FF4490"/>
    <w:rsid w:val="00FF5887"/>
    <w:rsid w:val="00FF6E82"/>
    <w:rsid w:val="00FF77A6"/>
    <w:rsid w:val="04B24DAB"/>
    <w:rsid w:val="056B9E95"/>
    <w:rsid w:val="05D6B962"/>
    <w:rsid w:val="063D85D0"/>
    <w:rsid w:val="070AEE17"/>
    <w:rsid w:val="07819E98"/>
    <w:rsid w:val="0825110E"/>
    <w:rsid w:val="0AC777D8"/>
    <w:rsid w:val="0B8DC21F"/>
    <w:rsid w:val="0BCBFE6B"/>
    <w:rsid w:val="0D38E98D"/>
    <w:rsid w:val="0EEB5A12"/>
    <w:rsid w:val="0EEBAC69"/>
    <w:rsid w:val="0F1B6FB5"/>
    <w:rsid w:val="0F99E5A9"/>
    <w:rsid w:val="11361409"/>
    <w:rsid w:val="152F94AC"/>
    <w:rsid w:val="1540205D"/>
    <w:rsid w:val="1B19C1C0"/>
    <w:rsid w:val="1B952643"/>
    <w:rsid w:val="1D8950B3"/>
    <w:rsid w:val="22F64CEE"/>
    <w:rsid w:val="241D90C0"/>
    <w:rsid w:val="246B8D80"/>
    <w:rsid w:val="277F9612"/>
    <w:rsid w:val="278DF38E"/>
    <w:rsid w:val="281DAACF"/>
    <w:rsid w:val="2909463E"/>
    <w:rsid w:val="29E0699D"/>
    <w:rsid w:val="2A86D108"/>
    <w:rsid w:val="2BEE8F76"/>
    <w:rsid w:val="2CA03DE7"/>
    <w:rsid w:val="2DDBFBD1"/>
    <w:rsid w:val="303929E3"/>
    <w:rsid w:val="30FC6F7E"/>
    <w:rsid w:val="34F35109"/>
    <w:rsid w:val="35123479"/>
    <w:rsid w:val="35C228FA"/>
    <w:rsid w:val="37708655"/>
    <w:rsid w:val="37C166F0"/>
    <w:rsid w:val="3894B86C"/>
    <w:rsid w:val="3897374A"/>
    <w:rsid w:val="38FCCF55"/>
    <w:rsid w:val="39B1A4C9"/>
    <w:rsid w:val="39C60EBC"/>
    <w:rsid w:val="3A8CF42C"/>
    <w:rsid w:val="3F5C3469"/>
    <w:rsid w:val="3FDB77F9"/>
    <w:rsid w:val="418E1F13"/>
    <w:rsid w:val="445E3FD6"/>
    <w:rsid w:val="446C1B80"/>
    <w:rsid w:val="448C3109"/>
    <w:rsid w:val="46CF849F"/>
    <w:rsid w:val="4C06B63B"/>
    <w:rsid w:val="4E60E6AD"/>
    <w:rsid w:val="4F3A5AB0"/>
    <w:rsid w:val="4F570B62"/>
    <w:rsid w:val="4FBC94EB"/>
    <w:rsid w:val="50E38EEB"/>
    <w:rsid w:val="5169F181"/>
    <w:rsid w:val="54011531"/>
    <w:rsid w:val="54984489"/>
    <w:rsid w:val="55C64AFF"/>
    <w:rsid w:val="56089883"/>
    <w:rsid w:val="567D3EC3"/>
    <w:rsid w:val="577ECEE9"/>
    <w:rsid w:val="596B9B82"/>
    <w:rsid w:val="5ABAA7B6"/>
    <w:rsid w:val="5B06ECFB"/>
    <w:rsid w:val="5B87DB1A"/>
    <w:rsid w:val="5C31132E"/>
    <w:rsid w:val="5F4B63A3"/>
    <w:rsid w:val="60534085"/>
    <w:rsid w:val="6302B96E"/>
    <w:rsid w:val="63DC6402"/>
    <w:rsid w:val="658CAF25"/>
    <w:rsid w:val="6594566A"/>
    <w:rsid w:val="662535E1"/>
    <w:rsid w:val="66871256"/>
    <w:rsid w:val="67262999"/>
    <w:rsid w:val="68E3232C"/>
    <w:rsid w:val="69980762"/>
    <w:rsid w:val="69F74FD3"/>
    <w:rsid w:val="6A30BBE5"/>
    <w:rsid w:val="6A7B91AD"/>
    <w:rsid w:val="6BE3B9EB"/>
    <w:rsid w:val="6CCA453E"/>
    <w:rsid w:val="7190FEF2"/>
    <w:rsid w:val="719164F6"/>
    <w:rsid w:val="7203ABB3"/>
    <w:rsid w:val="723DBFD9"/>
    <w:rsid w:val="72E2AC1C"/>
    <w:rsid w:val="73745717"/>
    <w:rsid w:val="762406D1"/>
    <w:rsid w:val="796D9B1D"/>
    <w:rsid w:val="7A754EEB"/>
    <w:rsid w:val="7A7ACF6D"/>
    <w:rsid w:val="7DDA2422"/>
    <w:rsid w:val="7FB13AA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69860"/>
  <w15:chartTrackingRefBased/>
  <w15:docId w15:val="{2C5153D3-8829-46E2-9FCA-4FBFB45A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D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1C30"/>
  </w:style>
  <w:style w:type="paragraph" w:styleId="Piedepgina">
    <w:name w:val="footer"/>
    <w:basedOn w:val="Normal"/>
    <w:link w:val="PiedepginaCar"/>
    <w:uiPriority w:val="99"/>
    <w:unhideWhenUsed/>
    <w:rsid w:val="00461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1C30"/>
  </w:style>
  <w:style w:type="paragraph" w:styleId="Prrafodelista">
    <w:name w:val="List Paragraph"/>
    <w:basedOn w:val="Normal"/>
    <w:uiPriority w:val="34"/>
    <w:qFormat/>
    <w:rsid w:val="00461C30"/>
    <w:pPr>
      <w:ind w:left="720"/>
      <w:contextualSpacing/>
    </w:pPr>
  </w:style>
  <w:style w:type="paragraph" w:customStyle="1" w:styleId="ParaAttribute5">
    <w:name w:val="ParaAttribute5"/>
    <w:rsid w:val="00AB2F1B"/>
    <w:pPr>
      <w:wordWrap w:val="0"/>
      <w:spacing w:line="240" w:lineRule="auto"/>
      <w:jc w:val="both"/>
    </w:pPr>
    <w:rPr>
      <w:rFonts w:ascii="Times New Roman" w:eastAsia="Batang" w:hAnsi="Times New Roman" w:cs="Times New Roman"/>
      <w:sz w:val="20"/>
      <w:szCs w:val="20"/>
      <w:lang w:eastAsia="es-ES"/>
    </w:rPr>
  </w:style>
  <w:style w:type="character" w:customStyle="1" w:styleId="CharAttribute16">
    <w:name w:val="CharAttribute16"/>
    <w:rsid w:val="00AB2F1B"/>
    <w:rPr>
      <w:rFonts w:ascii="Calibri" w:eastAsia="Calibri"/>
      <w:b/>
      <w:sz w:val="22"/>
    </w:rPr>
  </w:style>
  <w:style w:type="paragraph" w:customStyle="1" w:styleId="ParaAttribute6">
    <w:name w:val="ParaAttribute6"/>
    <w:rsid w:val="00AB2F1B"/>
    <w:pPr>
      <w:wordWrap w:val="0"/>
      <w:spacing w:after="200" w:line="240" w:lineRule="auto"/>
    </w:pPr>
    <w:rPr>
      <w:rFonts w:ascii="Times New Roman" w:eastAsia="Batang" w:hAnsi="Times New Roman" w:cs="Times New Roman"/>
      <w:sz w:val="20"/>
      <w:szCs w:val="20"/>
      <w:lang w:eastAsia="es-ES"/>
    </w:rPr>
  </w:style>
  <w:style w:type="paragraph" w:customStyle="1" w:styleId="ParaAttribute7">
    <w:name w:val="ParaAttribute7"/>
    <w:rsid w:val="00AB2F1B"/>
    <w:pPr>
      <w:wordWrap w:val="0"/>
      <w:spacing w:after="0" w:line="260" w:lineRule="exact"/>
    </w:pPr>
    <w:rPr>
      <w:rFonts w:ascii="Times New Roman" w:eastAsia="Batang" w:hAnsi="Times New Roman" w:cs="Times New Roman"/>
      <w:sz w:val="20"/>
      <w:szCs w:val="20"/>
      <w:lang w:eastAsia="es-ES"/>
    </w:rPr>
  </w:style>
  <w:style w:type="character" w:customStyle="1" w:styleId="CharAttribute23">
    <w:name w:val="CharAttribute23"/>
    <w:rsid w:val="00AB2F1B"/>
    <w:rPr>
      <w:rFonts w:ascii="Calibri" w:eastAsia="Calibri"/>
      <w:b/>
      <w:sz w:val="24"/>
    </w:rPr>
  </w:style>
  <w:style w:type="character" w:customStyle="1" w:styleId="CharAttribute24">
    <w:name w:val="CharAttribute24"/>
    <w:rsid w:val="00AB2F1B"/>
    <w:rPr>
      <w:rFonts w:ascii="Calibri" w:eastAsia="Calibri"/>
      <w:sz w:val="24"/>
    </w:rPr>
  </w:style>
  <w:style w:type="character" w:customStyle="1" w:styleId="CharAttribute25">
    <w:name w:val="CharAttribute25"/>
    <w:rsid w:val="00AB2F1B"/>
    <w:rPr>
      <w:rFonts w:ascii="Calibri" w:eastAsia="Calibri"/>
      <w:color w:val="00B0F0"/>
      <w:sz w:val="24"/>
    </w:rPr>
  </w:style>
  <w:style w:type="character" w:customStyle="1" w:styleId="CharAttribute27">
    <w:name w:val="CharAttribute27"/>
    <w:rsid w:val="00AB2F1B"/>
    <w:rPr>
      <w:rFonts w:ascii="Calibri" w:eastAsia="Calibri"/>
      <w:color w:val="00B0F0"/>
      <w:sz w:val="24"/>
    </w:rPr>
  </w:style>
  <w:style w:type="paragraph" w:styleId="Textodeglobo">
    <w:name w:val="Balloon Text"/>
    <w:basedOn w:val="Normal"/>
    <w:link w:val="TextodegloboCar"/>
    <w:uiPriority w:val="99"/>
    <w:semiHidden/>
    <w:unhideWhenUsed/>
    <w:rsid w:val="00495E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5E83"/>
    <w:rPr>
      <w:rFonts w:ascii="Segoe UI" w:hAnsi="Segoe UI" w:cs="Segoe UI"/>
      <w:sz w:val="18"/>
      <w:szCs w:val="18"/>
    </w:rPr>
  </w:style>
  <w:style w:type="paragraph" w:styleId="Textonotapie">
    <w:name w:val="footnote text"/>
    <w:basedOn w:val="Normal"/>
    <w:link w:val="TextonotapieCar"/>
    <w:uiPriority w:val="99"/>
    <w:semiHidden/>
    <w:unhideWhenUsed/>
    <w:rsid w:val="00216B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B8F"/>
    <w:rPr>
      <w:sz w:val="20"/>
      <w:szCs w:val="20"/>
    </w:rPr>
  </w:style>
  <w:style w:type="character" w:styleId="Refdenotaalpie">
    <w:name w:val="footnote reference"/>
    <w:basedOn w:val="Fuentedeprrafopredeter"/>
    <w:uiPriority w:val="99"/>
    <w:semiHidden/>
    <w:unhideWhenUsed/>
    <w:rsid w:val="00216B8F"/>
    <w:rPr>
      <w:vertAlign w:val="superscript"/>
    </w:rPr>
  </w:style>
  <w:style w:type="character" w:styleId="Hipervnculo">
    <w:name w:val="Hyperlink"/>
    <w:basedOn w:val="Fuentedeprrafopredeter"/>
    <w:uiPriority w:val="99"/>
    <w:unhideWhenUsed/>
    <w:rsid w:val="00216B8F"/>
    <w:rPr>
      <w:color w:val="0000FF"/>
      <w:u w:val="single"/>
    </w:rPr>
  </w:style>
  <w:style w:type="paragraph" w:customStyle="1" w:styleId="Introduction">
    <w:name w:val="Introduction"/>
    <w:basedOn w:val="Normal"/>
    <w:uiPriority w:val="2"/>
    <w:rsid w:val="00C86699"/>
    <w:pPr>
      <w:spacing w:line="276" w:lineRule="auto"/>
      <w:jc w:val="both"/>
    </w:pPr>
    <w:rPr>
      <w:rFonts w:ascii="Calibri" w:hAnsi="Calibri" w:cs="Calibri"/>
      <w:i/>
      <w:iCs/>
    </w:rPr>
  </w:style>
  <w:style w:type="character" w:styleId="Textoennegrita">
    <w:name w:val="Strong"/>
    <w:basedOn w:val="Fuentedeprrafopredeter"/>
    <w:uiPriority w:val="22"/>
    <w:qFormat/>
    <w:rsid w:val="00C86699"/>
    <w:rPr>
      <w:b/>
      <w:bCs/>
    </w:rPr>
  </w:style>
  <w:style w:type="paragraph" w:customStyle="1" w:styleId="paragraph">
    <w:name w:val="paragraph"/>
    <w:basedOn w:val="Normal"/>
    <w:rsid w:val="00C866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C86699"/>
  </w:style>
  <w:style w:type="character" w:customStyle="1" w:styleId="eop">
    <w:name w:val="eop"/>
    <w:basedOn w:val="Fuentedeprrafopredeter"/>
    <w:rsid w:val="00C86699"/>
  </w:style>
  <w:style w:type="character" w:styleId="Mencinsinresolver">
    <w:name w:val="Unresolved Mention"/>
    <w:basedOn w:val="Fuentedeprrafopredeter"/>
    <w:uiPriority w:val="99"/>
    <w:semiHidden/>
    <w:unhideWhenUsed/>
    <w:rsid w:val="003C307C"/>
    <w:rPr>
      <w:color w:val="605E5C"/>
      <w:shd w:val="clear" w:color="auto" w:fill="E1DFDD"/>
    </w:rPr>
  </w:style>
  <w:style w:type="paragraph" w:styleId="Revisin">
    <w:name w:val="Revision"/>
    <w:hidden/>
    <w:uiPriority w:val="99"/>
    <w:semiHidden/>
    <w:rsid w:val="00F8056A"/>
    <w:pPr>
      <w:spacing w:after="0" w:line="240" w:lineRule="auto"/>
    </w:pPr>
  </w:style>
  <w:style w:type="character" w:styleId="Refdecomentario">
    <w:name w:val="annotation reference"/>
    <w:basedOn w:val="Fuentedeprrafopredeter"/>
    <w:uiPriority w:val="99"/>
    <w:semiHidden/>
    <w:unhideWhenUsed/>
    <w:rsid w:val="00B15EC5"/>
    <w:rPr>
      <w:sz w:val="16"/>
      <w:szCs w:val="16"/>
    </w:rPr>
  </w:style>
  <w:style w:type="paragraph" w:styleId="Textocomentario">
    <w:name w:val="annotation text"/>
    <w:basedOn w:val="Normal"/>
    <w:link w:val="TextocomentarioCar"/>
    <w:uiPriority w:val="99"/>
    <w:unhideWhenUsed/>
    <w:rsid w:val="00B15EC5"/>
    <w:pPr>
      <w:spacing w:line="240" w:lineRule="auto"/>
    </w:pPr>
    <w:rPr>
      <w:sz w:val="20"/>
      <w:szCs w:val="20"/>
    </w:rPr>
  </w:style>
  <w:style w:type="character" w:customStyle="1" w:styleId="TextocomentarioCar">
    <w:name w:val="Texto comentario Car"/>
    <w:basedOn w:val="Fuentedeprrafopredeter"/>
    <w:link w:val="Textocomentario"/>
    <w:uiPriority w:val="99"/>
    <w:rsid w:val="00B15EC5"/>
    <w:rPr>
      <w:sz w:val="20"/>
      <w:szCs w:val="20"/>
    </w:rPr>
  </w:style>
  <w:style w:type="paragraph" w:styleId="Asuntodelcomentario">
    <w:name w:val="annotation subject"/>
    <w:basedOn w:val="Textocomentario"/>
    <w:next w:val="Textocomentario"/>
    <w:link w:val="AsuntodelcomentarioCar"/>
    <w:uiPriority w:val="99"/>
    <w:semiHidden/>
    <w:unhideWhenUsed/>
    <w:rsid w:val="00B15EC5"/>
    <w:rPr>
      <w:b/>
      <w:bCs/>
    </w:rPr>
  </w:style>
  <w:style w:type="character" w:customStyle="1" w:styleId="AsuntodelcomentarioCar">
    <w:name w:val="Asunto del comentario Car"/>
    <w:basedOn w:val="TextocomentarioCar"/>
    <w:link w:val="Asuntodelcomentario"/>
    <w:uiPriority w:val="99"/>
    <w:semiHidden/>
    <w:rsid w:val="00B15EC5"/>
    <w:rPr>
      <w:b/>
      <w:bCs/>
      <w:sz w:val="20"/>
      <w:szCs w:val="20"/>
    </w:rPr>
  </w:style>
  <w:style w:type="paragraph" w:styleId="Textonotaalfinal">
    <w:name w:val="endnote text"/>
    <w:basedOn w:val="Normal"/>
    <w:link w:val="TextonotaalfinalCar"/>
    <w:uiPriority w:val="99"/>
    <w:semiHidden/>
    <w:unhideWhenUsed/>
    <w:rsid w:val="003703C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703C5"/>
    <w:rPr>
      <w:sz w:val="20"/>
      <w:szCs w:val="20"/>
    </w:rPr>
  </w:style>
  <w:style w:type="character" w:styleId="Refdenotaalfinal">
    <w:name w:val="endnote reference"/>
    <w:basedOn w:val="Fuentedeprrafopredeter"/>
    <w:uiPriority w:val="99"/>
    <w:semiHidden/>
    <w:unhideWhenUsed/>
    <w:rsid w:val="003703C5"/>
    <w:rPr>
      <w:vertAlign w:val="superscript"/>
    </w:rPr>
  </w:style>
  <w:style w:type="character" w:styleId="Hipervnculovisitado">
    <w:name w:val="FollowedHyperlink"/>
    <w:basedOn w:val="Fuentedeprrafopredeter"/>
    <w:uiPriority w:val="99"/>
    <w:semiHidden/>
    <w:unhideWhenUsed/>
    <w:rsid w:val="003027AF"/>
    <w:rPr>
      <w:color w:val="954F72" w:themeColor="followedHyperlink"/>
      <w:u w:val="single"/>
    </w:rPr>
  </w:style>
  <w:style w:type="paragraph" w:customStyle="1" w:styleId="Textbody">
    <w:name w:val="Text body"/>
    <w:basedOn w:val="Normal"/>
    <w:rsid w:val="00FD7015"/>
    <w:pPr>
      <w:suppressAutoHyphens/>
      <w:autoSpaceDN w:val="0"/>
      <w:spacing w:before="159" w:after="0" w:line="240" w:lineRule="auto"/>
      <w:ind w:left="222"/>
      <w:textAlignment w:val="baseline"/>
    </w:pPr>
    <w:rPr>
      <w:rFonts w:ascii="Calibri" w:eastAsia="Calibri" w:hAnsi="Calibri" w:cs="Calibri"/>
      <w:b/>
      <w:bCs/>
      <w:kern w:val="3"/>
    </w:rPr>
  </w:style>
  <w:style w:type="paragraph" w:styleId="NormalWeb">
    <w:name w:val="Normal (Web)"/>
    <w:basedOn w:val="Normal"/>
    <w:uiPriority w:val="99"/>
    <w:unhideWhenUsed/>
    <w:rsid w:val="00CC6C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B08E6"/>
    <w:rPr>
      <w:i/>
      <w:iCs/>
    </w:rPr>
  </w:style>
  <w:style w:type="character" w:customStyle="1" w:styleId="url">
    <w:name w:val="url"/>
    <w:basedOn w:val="Fuentedeprrafopredeter"/>
    <w:rsid w:val="00972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6859">
      <w:bodyDiv w:val="1"/>
      <w:marLeft w:val="0"/>
      <w:marRight w:val="0"/>
      <w:marTop w:val="0"/>
      <w:marBottom w:val="0"/>
      <w:divBdr>
        <w:top w:val="none" w:sz="0" w:space="0" w:color="auto"/>
        <w:left w:val="none" w:sz="0" w:space="0" w:color="auto"/>
        <w:bottom w:val="none" w:sz="0" w:space="0" w:color="auto"/>
        <w:right w:val="none" w:sz="0" w:space="0" w:color="auto"/>
      </w:divBdr>
    </w:div>
    <w:div w:id="114565639">
      <w:bodyDiv w:val="1"/>
      <w:marLeft w:val="0"/>
      <w:marRight w:val="0"/>
      <w:marTop w:val="0"/>
      <w:marBottom w:val="0"/>
      <w:divBdr>
        <w:top w:val="none" w:sz="0" w:space="0" w:color="auto"/>
        <w:left w:val="none" w:sz="0" w:space="0" w:color="auto"/>
        <w:bottom w:val="none" w:sz="0" w:space="0" w:color="auto"/>
        <w:right w:val="none" w:sz="0" w:space="0" w:color="auto"/>
      </w:divBdr>
      <w:divsChild>
        <w:div w:id="2039886842">
          <w:marLeft w:val="0"/>
          <w:marRight w:val="0"/>
          <w:marTop w:val="0"/>
          <w:marBottom w:val="0"/>
          <w:divBdr>
            <w:top w:val="none" w:sz="0" w:space="0" w:color="auto"/>
            <w:left w:val="none" w:sz="0" w:space="0" w:color="auto"/>
            <w:bottom w:val="none" w:sz="0" w:space="0" w:color="auto"/>
            <w:right w:val="none" w:sz="0" w:space="0" w:color="auto"/>
          </w:divBdr>
        </w:div>
        <w:div w:id="2128818036">
          <w:marLeft w:val="0"/>
          <w:marRight w:val="0"/>
          <w:marTop w:val="0"/>
          <w:marBottom w:val="0"/>
          <w:divBdr>
            <w:top w:val="none" w:sz="0" w:space="0" w:color="auto"/>
            <w:left w:val="none" w:sz="0" w:space="0" w:color="auto"/>
            <w:bottom w:val="none" w:sz="0" w:space="0" w:color="auto"/>
            <w:right w:val="none" w:sz="0" w:space="0" w:color="auto"/>
          </w:divBdr>
        </w:div>
      </w:divsChild>
    </w:div>
    <w:div w:id="199049590">
      <w:bodyDiv w:val="1"/>
      <w:marLeft w:val="0"/>
      <w:marRight w:val="0"/>
      <w:marTop w:val="0"/>
      <w:marBottom w:val="0"/>
      <w:divBdr>
        <w:top w:val="none" w:sz="0" w:space="0" w:color="auto"/>
        <w:left w:val="none" w:sz="0" w:space="0" w:color="auto"/>
        <w:bottom w:val="none" w:sz="0" w:space="0" w:color="auto"/>
        <w:right w:val="none" w:sz="0" w:space="0" w:color="auto"/>
      </w:divBdr>
      <w:divsChild>
        <w:div w:id="395057214">
          <w:marLeft w:val="0"/>
          <w:marRight w:val="0"/>
          <w:marTop w:val="0"/>
          <w:marBottom w:val="0"/>
          <w:divBdr>
            <w:top w:val="none" w:sz="0" w:space="0" w:color="auto"/>
            <w:left w:val="none" w:sz="0" w:space="0" w:color="auto"/>
            <w:bottom w:val="none" w:sz="0" w:space="0" w:color="auto"/>
            <w:right w:val="none" w:sz="0" w:space="0" w:color="auto"/>
          </w:divBdr>
        </w:div>
        <w:div w:id="665791894">
          <w:marLeft w:val="0"/>
          <w:marRight w:val="0"/>
          <w:marTop w:val="0"/>
          <w:marBottom w:val="0"/>
          <w:divBdr>
            <w:top w:val="none" w:sz="0" w:space="0" w:color="auto"/>
            <w:left w:val="none" w:sz="0" w:space="0" w:color="auto"/>
            <w:bottom w:val="none" w:sz="0" w:space="0" w:color="auto"/>
            <w:right w:val="none" w:sz="0" w:space="0" w:color="auto"/>
          </w:divBdr>
        </w:div>
        <w:div w:id="1071777640">
          <w:marLeft w:val="0"/>
          <w:marRight w:val="0"/>
          <w:marTop w:val="0"/>
          <w:marBottom w:val="0"/>
          <w:divBdr>
            <w:top w:val="none" w:sz="0" w:space="0" w:color="auto"/>
            <w:left w:val="none" w:sz="0" w:space="0" w:color="auto"/>
            <w:bottom w:val="none" w:sz="0" w:space="0" w:color="auto"/>
            <w:right w:val="none" w:sz="0" w:space="0" w:color="auto"/>
          </w:divBdr>
        </w:div>
        <w:div w:id="1188643752">
          <w:marLeft w:val="0"/>
          <w:marRight w:val="0"/>
          <w:marTop w:val="0"/>
          <w:marBottom w:val="0"/>
          <w:divBdr>
            <w:top w:val="none" w:sz="0" w:space="0" w:color="auto"/>
            <w:left w:val="none" w:sz="0" w:space="0" w:color="auto"/>
            <w:bottom w:val="none" w:sz="0" w:space="0" w:color="auto"/>
            <w:right w:val="none" w:sz="0" w:space="0" w:color="auto"/>
          </w:divBdr>
        </w:div>
        <w:div w:id="1840996081">
          <w:marLeft w:val="0"/>
          <w:marRight w:val="0"/>
          <w:marTop w:val="0"/>
          <w:marBottom w:val="0"/>
          <w:divBdr>
            <w:top w:val="none" w:sz="0" w:space="0" w:color="auto"/>
            <w:left w:val="none" w:sz="0" w:space="0" w:color="auto"/>
            <w:bottom w:val="none" w:sz="0" w:space="0" w:color="auto"/>
            <w:right w:val="none" w:sz="0" w:space="0" w:color="auto"/>
          </w:divBdr>
        </w:div>
        <w:div w:id="1881281939">
          <w:marLeft w:val="0"/>
          <w:marRight w:val="0"/>
          <w:marTop w:val="0"/>
          <w:marBottom w:val="0"/>
          <w:divBdr>
            <w:top w:val="none" w:sz="0" w:space="0" w:color="auto"/>
            <w:left w:val="none" w:sz="0" w:space="0" w:color="auto"/>
            <w:bottom w:val="none" w:sz="0" w:space="0" w:color="auto"/>
            <w:right w:val="none" w:sz="0" w:space="0" w:color="auto"/>
          </w:divBdr>
        </w:div>
      </w:divsChild>
    </w:div>
    <w:div w:id="246305859">
      <w:bodyDiv w:val="1"/>
      <w:marLeft w:val="0"/>
      <w:marRight w:val="0"/>
      <w:marTop w:val="0"/>
      <w:marBottom w:val="0"/>
      <w:divBdr>
        <w:top w:val="none" w:sz="0" w:space="0" w:color="auto"/>
        <w:left w:val="none" w:sz="0" w:space="0" w:color="auto"/>
        <w:bottom w:val="none" w:sz="0" w:space="0" w:color="auto"/>
        <w:right w:val="none" w:sz="0" w:space="0" w:color="auto"/>
      </w:divBdr>
    </w:div>
    <w:div w:id="253169106">
      <w:bodyDiv w:val="1"/>
      <w:marLeft w:val="0"/>
      <w:marRight w:val="0"/>
      <w:marTop w:val="0"/>
      <w:marBottom w:val="0"/>
      <w:divBdr>
        <w:top w:val="none" w:sz="0" w:space="0" w:color="auto"/>
        <w:left w:val="none" w:sz="0" w:space="0" w:color="auto"/>
        <w:bottom w:val="none" w:sz="0" w:space="0" w:color="auto"/>
        <w:right w:val="none" w:sz="0" w:space="0" w:color="auto"/>
      </w:divBdr>
    </w:div>
    <w:div w:id="322317882">
      <w:bodyDiv w:val="1"/>
      <w:marLeft w:val="0"/>
      <w:marRight w:val="0"/>
      <w:marTop w:val="0"/>
      <w:marBottom w:val="0"/>
      <w:divBdr>
        <w:top w:val="none" w:sz="0" w:space="0" w:color="auto"/>
        <w:left w:val="none" w:sz="0" w:space="0" w:color="auto"/>
        <w:bottom w:val="none" w:sz="0" w:space="0" w:color="auto"/>
        <w:right w:val="none" w:sz="0" w:space="0" w:color="auto"/>
      </w:divBdr>
    </w:div>
    <w:div w:id="341052297">
      <w:bodyDiv w:val="1"/>
      <w:marLeft w:val="0"/>
      <w:marRight w:val="0"/>
      <w:marTop w:val="0"/>
      <w:marBottom w:val="0"/>
      <w:divBdr>
        <w:top w:val="none" w:sz="0" w:space="0" w:color="auto"/>
        <w:left w:val="none" w:sz="0" w:space="0" w:color="auto"/>
        <w:bottom w:val="none" w:sz="0" w:space="0" w:color="auto"/>
        <w:right w:val="none" w:sz="0" w:space="0" w:color="auto"/>
      </w:divBdr>
    </w:div>
    <w:div w:id="451289676">
      <w:bodyDiv w:val="1"/>
      <w:marLeft w:val="0"/>
      <w:marRight w:val="0"/>
      <w:marTop w:val="0"/>
      <w:marBottom w:val="0"/>
      <w:divBdr>
        <w:top w:val="none" w:sz="0" w:space="0" w:color="auto"/>
        <w:left w:val="none" w:sz="0" w:space="0" w:color="auto"/>
        <w:bottom w:val="none" w:sz="0" w:space="0" w:color="auto"/>
        <w:right w:val="none" w:sz="0" w:space="0" w:color="auto"/>
      </w:divBdr>
      <w:divsChild>
        <w:div w:id="1266579250">
          <w:marLeft w:val="0"/>
          <w:marRight w:val="0"/>
          <w:marTop w:val="0"/>
          <w:marBottom w:val="0"/>
          <w:divBdr>
            <w:top w:val="none" w:sz="0" w:space="0" w:color="auto"/>
            <w:left w:val="none" w:sz="0" w:space="0" w:color="auto"/>
            <w:bottom w:val="none" w:sz="0" w:space="0" w:color="auto"/>
            <w:right w:val="none" w:sz="0" w:space="0" w:color="auto"/>
          </w:divBdr>
        </w:div>
        <w:div w:id="1471436413">
          <w:marLeft w:val="0"/>
          <w:marRight w:val="0"/>
          <w:marTop w:val="0"/>
          <w:marBottom w:val="0"/>
          <w:divBdr>
            <w:top w:val="none" w:sz="0" w:space="0" w:color="auto"/>
            <w:left w:val="none" w:sz="0" w:space="0" w:color="auto"/>
            <w:bottom w:val="none" w:sz="0" w:space="0" w:color="auto"/>
            <w:right w:val="none" w:sz="0" w:space="0" w:color="auto"/>
          </w:divBdr>
        </w:div>
      </w:divsChild>
    </w:div>
    <w:div w:id="452672651">
      <w:bodyDiv w:val="1"/>
      <w:marLeft w:val="0"/>
      <w:marRight w:val="0"/>
      <w:marTop w:val="0"/>
      <w:marBottom w:val="0"/>
      <w:divBdr>
        <w:top w:val="none" w:sz="0" w:space="0" w:color="auto"/>
        <w:left w:val="none" w:sz="0" w:space="0" w:color="auto"/>
        <w:bottom w:val="none" w:sz="0" w:space="0" w:color="auto"/>
        <w:right w:val="none" w:sz="0" w:space="0" w:color="auto"/>
      </w:divBdr>
    </w:div>
    <w:div w:id="521282906">
      <w:bodyDiv w:val="1"/>
      <w:marLeft w:val="0"/>
      <w:marRight w:val="0"/>
      <w:marTop w:val="0"/>
      <w:marBottom w:val="0"/>
      <w:divBdr>
        <w:top w:val="none" w:sz="0" w:space="0" w:color="auto"/>
        <w:left w:val="none" w:sz="0" w:space="0" w:color="auto"/>
        <w:bottom w:val="none" w:sz="0" w:space="0" w:color="auto"/>
        <w:right w:val="none" w:sz="0" w:space="0" w:color="auto"/>
      </w:divBdr>
    </w:div>
    <w:div w:id="561720998">
      <w:bodyDiv w:val="1"/>
      <w:marLeft w:val="0"/>
      <w:marRight w:val="0"/>
      <w:marTop w:val="0"/>
      <w:marBottom w:val="0"/>
      <w:divBdr>
        <w:top w:val="none" w:sz="0" w:space="0" w:color="auto"/>
        <w:left w:val="none" w:sz="0" w:space="0" w:color="auto"/>
        <w:bottom w:val="none" w:sz="0" w:space="0" w:color="auto"/>
        <w:right w:val="none" w:sz="0" w:space="0" w:color="auto"/>
      </w:divBdr>
    </w:div>
    <w:div w:id="590436137">
      <w:bodyDiv w:val="1"/>
      <w:marLeft w:val="0"/>
      <w:marRight w:val="0"/>
      <w:marTop w:val="0"/>
      <w:marBottom w:val="0"/>
      <w:divBdr>
        <w:top w:val="none" w:sz="0" w:space="0" w:color="auto"/>
        <w:left w:val="none" w:sz="0" w:space="0" w:color="auto"/>
        <w:bottom w:val="none" w:sz="0" w:space="0" w:color="auto"/>
        <w:right w:val="none" w:sz="0" w:space="0" w:color="auto"/>
      </w:divBdr>
    </w:div>
    <w:div w:id="600795979">
      <w:bodyDiv w:val="1"/>
      <w:marLeft w:val="0"/>
      <w:marRight w:val="0"/>
      <w:marTop w:val="0"/>
      <w:marBottom w:val="0"/>
      <w:divBdr>
        <w:top w:val="none" w:sz="0" w:space="0" w:color="auto"/>
        <w:left w:val="none" w:sz="0" w:space="0" w:color="auto"/>
        <w:bottom w:val="none" w:sz="0" w:space="0" w:color="auto"/>
        <w:right w:val="none" w:sz="0" w:space="0" w:color="auto"/>
      </w:divBdr>
    </w:div>
    <w:div w:id="701125461">
      <w:bodyDiv w:val="1"/>
      <w:marLeft w:val="0"/>
      <w:marRight w:val="0"/>
      <w:marTop w:val="0"/>
      <w:marBottom w:val="0"/>
      <w:divBdr>
        <w:top w:val="none" w:sz="0" w:space="0" w:color="auto"/>
        <w:left w:val="none" w:sz="0" w:space="0" w:color="auto"/>
        <w:bottom w:val="none" w:sz="0" w:space="0" w:color="auto"/>
        <w:right w:val="none" w:sz="0" w:space="0" w:color="auto"/>
      </w:divBdr>
    </w:div>
    <w:div w:id="835416325">
      <w:bodyDiv w:val="1"/>
      <w:marLeft w:val="0"/>
      <w:marRight w:val="0"/>
      <w:marTop w:val="0"/>
      <w:marBottom w:val="0"/>
      <w:divBdr>
        <w:top w:val="none" w:sz="0" w:space="0" w:color="auto"/>
        <w:left w:val="none" w:sz="0" w:space="0" w:color="auto"/>
        <w:bottom w:val="none" w:sz="0" w:space="0" w:color="auto"/>
        <w:right w:val="none" w:sz="0" w:space="0" w:color="auto"/>
      </w:divBdr>
    </w:div>
    <w:div w:id="911886421">
      <w:bodyDiv w:val="1"/>
      <w:marLeft w:val="0"/>
      <w:marRight w:val="0"/>
      <w:marTop w:val="0"/>
      <w:marBottom w:val="0"/>
      <w:divBdr>
        <w:top w:val="none" w:sz="0" w:space="0" w:color="auto"/>
        <w:left w:val="none" w:sz="0" w:space="0" w:color="auto"/>
        <w:bottom w:val="none" w:sz="0" w:space="0" w:color="auto"/>
        <w:right w:val="none" w:sz="0" w:space="0" w:color="auto"/>
      </w:divBdr>
      <w:divsChild>
        <w:div w:id="843981786">
          <w:marLeft w:val="0"/>
          <w:marRight w:val="0"/>
          <w:marTop w:val="0"/>
          <w:marBottom w:val="0"/>
          <w:divBdr>
            <w:top w:val="none" w:sz="0" w:space="0" w:color="auto"/>
            <w:left w:val="none" w:sz="0" w:space="0" w:color="auto"/>
            <w:bottom w:val="none" w:sz="0" w:space="0" w:color="auto"/>
            <w:right w:val="none" w:sz="0" w:space="0" w:color="auto"/>
          </w:divBdr>
        </w:div>
        <w:div w:id="882910242">
          <w:marLeft w:val="0"/>
          <w:marRight w:val="0"/>
          <w:marTop w:val="0"/>
          <w:marBottom w:val="0"/>
          <w:divBdr>
            <w:top w:val="none" w:sz="0" w:space="0" w:color="auto"/>
            <w:left w:val="none" w:sz="0" w:space="0" w:color="auto"/>
            <w:bottom w:val="none" w:sz="0" w:space="0" w:color="auto"/>
            <w:right w:val="none" w:sz="0" w:space="0" w:color="auto"/>
          </w:divBdr>
        </w:div>
        <w:div w:id="950431853">
          <w:marLeft w:val="0"/>
          <w:marRight w:val="0"/>
          <w:marTop w:val="0"/>
          <w:marBottom w:val="0"/>
          <w:divBdr>
            <w:top w:val="none" w:sz="0" w:space="0" w:color="auto"/>
            <w:left w:val="none" w:sz="0" w:space="0" w:color="auto"/>
            <w:bottom w:val="none" w:sz="0" w:space="0" w:color="auto"/>
            <w:right w:val="none" w:sz="0" w:space="0" w:color="auto"/>
          </w:divBdr>
        </w:div>
        <w:div w:id="1214733820">
          <w:marLeft w:val="0"/>
          <w:marRight w:val="0"/>
          <w:marTop w:val="0"/>
          <w:marBottom w:val="0"/>
          <w:divBdr>
            <w:top w:val="none" w:sz="0" w:space="0" w:color="auto"/>
            <w:left w:val="none" w:sz="0" w:space="0" w:color="auto"/>
            <w:bottom w:val="none" w:sz="0" w:space="0" w:color="auto"/>
            <w:right w:val="none" w:sz="0" w:space="0" w:color="auto"/>
          </w:divBdr>
        </w:div>
        <w:div w:id="2035955183">
          <w:marLeft w:val="0"/>
          <w:marRight w:val="0"/>
          <w:marTop w:val="0"/>
          <w:marBottom w:val="0"/>
          <w:divBdr>
            <w:top w:val="none" w:sz="0" w:space="0" w:color="auto"/>
            <w:left w:val="none" w:sz="0" w:space="0" w:color="auto"/>
            <w:bottom w:val="none" w:sz="0" w:space="0" w:color="auto"/>
            <w:right w:val="none" w:sz="0" w:space="0" w:color="auto"/>
          </w:divBdr>
        </w:div>
      </w:divsChild>
    </w:div>
    <w:div w:id="965742925">
      <w:bodyDiv w:val="1"/>
      <w:marLeft w:val="0"/>
      <w:marRight w:val="0"/>
      <w:marTop w:val="0"/>
      <w:marBottom w:val="0"/>
      <w:divBdr>
        <w:top w:val="none" w:sz="0" w:space="0" w:color="auto"/>
        <w:left w:val="none" w:sz="0" w:space="0" w:color="auto"/>
        <w:bottom w:val="none" w:sz="0" w:space="0" w:color="auto"/>
        <w:right w:val="none" w:sz="0" w:space="0" w:color="auto"/>
      </w:divBdr>
    </w:div>
    <w:div w:id="1028330514">
      <w:bodyDiv w:val="1"/>
      <w:marLeft w:val="0"/>
      <w:marRight w:val="0"/>
      <w:marTop w:val="0"/>
      <w:marBottom w:val="0"/>
      <w:divBdr>
        <w:top w:val="none" w:sz="0" w:space="0" w:color="auto"/>
        <w:left w:val="none" w:sz="0" w:space="0" w:color="auto"/>
        <w:bottom w:val="none" w:sz="0" w:space="0" w:color="auto"/>
        <w:right w:val="none" w:sz="0" w:space="0" w:color="auto"/>
      </w:divBdr>
      <w:divsChild>
        <w:div w:id="1851720939">
          <w:marLeft w:val="0"/>
          <w:marRight w:val="0"/>
          <w:marTop w:val="0"/>
          <w:marBottom w:val="0"/>
          <w:divBdr>
            <w:top w:val="none" w:sz="0" w:space="0" w:color="auto"/>
            <w:left w:val="none" w:sz="0" w:space="0" w:color="auto"/>
            <w:bottom w:val="none" w:sz="0" w:space="0" w:color="auto"/>
            <w:right w:val="none" w:sz="0" w:space="0" w:color="auto"/>
          </w:divBdr>
        </w:div>
      </w:divsChild>
    </w:div>
    <w:div w:id="1225681378">
      <w:bodyDiv w:val="1"/>
      <w:marLeft w:val="0"/>
      <w:marRight w:val="0"/>
      <w:marTop w:val="0"/>
      <w:marBottom w:val="0"/>
      <w:divBdr>
        <w:top w:val="none" w:sz="0" w:space="0" w:color="auto"/>
        <w:left w:val="none" w:sz="0" w:space="0" w:color="auto"/>
        <w:bottom w:val="none" w:sz="0" w:space="0" w:color="auto"/>
        <w:right w:val="none" w:sz="0" w:space="0" w:color="auto"/>
      </w:divBdr>
      <w:divsChild>
        <w:div w:id="113906891">
          <w:marLeft w:val="-720"/>
          <w:marRight w:val="0"/>
          <w:marTop w:val="0"/>
          <w:marBottom w:val="0"/>
          <w:divBdr>
            <w:top w:val="none" w:sz="0" w:space="0" w:color="auto"/>
            <w:left w:val="none" w:sz="0" w:space="0" w:color="auto"/>
            <w:bottom w:val="none" w:sz="0" w:space="0" w:color="auto"/>
            <w:right w:val="none" w:sz="0" w:space="0" w:color="auto"/>
          </w:divBdr>
        </w:div>
      </w:divsChild>
    </w:div>
    <w:div w:id="1319114774">
      <w:bodyDiv w:val="1"/>
      <w:marLeft w:val="0"/>
      <w:marRight w:val="0"/>
      <w:marTop w:val="0"/>
      <w:marBottom w:val="0"/>
      <w:divBdr>
        <w:top w:val="none" w:sz="0" w:space="0" w:color="auto"/>
        <w:left w:val="none" w:sz="0" w:space="0" w:color="auto"/>
        <w:bottom w:val="none" w:sz="0" w:space="0" w:color="auto"/>
        <w:right w:val="none" w:sz="0" w:space="0" w:color="auto"/>
      </w:divBdr>
    </w:div>
    <w:div w:id="1324427761">
      <w:bodyDiv w:val="1"/>
      <w:marLeft w:val="0"/>
      <w:marRight w:val="0"/>
      <w:marTop w:val="0"/>
      <w:marBottom w:val="0"/>
      <w:divBdr>
        <w:top w:val="none" w:sz="0" w:space="0" w:color="auto"/>
        <w:left w:val="none" w:sz="0" w:space="0" w:color="auto"/>
        <w:bottom w:val="none" w:sz="0" w:space="0" w:color="auto"/>
        <w:right w:val="none" w:sz="0" w:space="0" w:color="auto"/>
      </w:divBdr>
    </w:div>
    <w:div w:id="1433011231">
      <w:bodyDiv w:val="1"/>
      <w:marLeft w:val="0"/>
      <w:marRight w:val="0"/>
      <w:marTop w:val="0"/>
      <w:marBottom w:val="0"/>
      <w:divBdr>
        <w:top w:val="none" w:sz="0" w:space="0" w:color="auto"/>
        <w:left w:val="none" w:sz="0" w:space="0" w:color="auto"/>
        <w:bottom w:val="none" w:sz="0" w:space="0" w:color="auto"/>
        <w:right w:val="none" w:sz="0" w:space="0" w:color="auto"/>
      </w:divBdr>
      <w:divsChild>
        <w:div w:id="1426074550">
          <w:marLeft w:val="0"/>
          <w:marRight w:val="0"/>
          <w:marTop w:val="0"/>
          <w:marBottom w:val="0"/>
          <w:divBdr>
            <w:top w:val="none" w:sz="0" w:space="0" w:color="auto"/>
            <w:left w:val="none" w:sz="0" w:space="0" w:color="auto"/>
            <w:bottom w:val="none" w:sz="0" w:space="0" w:color="auto"/>
            <w:right w:val="none" w:sz="0" w:space="0" w:color="auto"/>
          </w:divBdr>
        </w:div>
        <w:div w:id="2120417462">
          <w:marLeft w:val="0"/>
          <w:marRight w:val="0"/>
          <w:marTop w:val="0"/>
          <w:marBottom w:val="0"/>
          <w:divBdr>
            <w:top w:val="none" w:sz="0" w:space="0" w:color="auto"/>
            <w:left w:val="none" w:sz="0" w:space="0" w:color="auto"/>
            <w:bottom w:val="none" w:sz="0" w:space="0" w:color="auto"/>
            <w:right w:val="none" w:sz="0" w:space="0" w:color="auto"/>
          </w:divBdr>
        </w:div>
      </w:divsChild>
    </w:div>
    <w:div w:id="1454710793">
      <w:bodyDiv w:val="1"/>
      <w:marLeft w:val="0"/>
      <w:marRight w:val="0"/>
      <w:marTop w:val="0"/>
      <w:marBottom w:val="0"/>
      <w:divBdr>
        <w:top w:val="none" w:sz="0" w:space="0" w:color="auto"/>
        <w:left w:val="none" w:sz="0" w:space="0" w:color="auto"/>
        <w:bottom w:val="none" w:sz="0" w:space="0" w:color="auto"/>
        <w:right w:val="none" w:sz="0" w:space="0" w:color="auto"/>
      </w:divBdr>
    </w:div>
    <w:div w:id="1563515468">
      <w:bodyDiv w:val="1"/>
      <w:marLeft w:val="0"/>
      <w:marRight w:val="0"/>
      <w:marTop w:val="0"/>
      <w:marBottom w:val="0"/>
      <w:divBdr>
        <w:top w:val="none" w:sz="0" w:space="0" w:color="auto"/>
        <w:left w:val="none" w:sz="0" w:space="0" w:color="auto"/>
        <w:bottom w:val="none" w:sz="0" w:space="0" w:color="auto"/>
        <w:right w:val="none" w:sz="0" w:space="0" w:color="auto"/>
      </w:divBdr>
    </w:div>
    <w:div w:id="1580627969">
      <w:bodyDiv w:val="1"/>
      <w:marLeft w:val="0"/>
      <w:marRight w:val="0"/>
      <w:marTop w:val="0"/>
      <w:marBottom w:val="0"/>
      <w:divBdr>
        <w:top w:val="none" w:sz="0" w:space="0" w:color="auto"/>
        <w:left w:val="none" w:sz="0" w:space="0" w:color="auto"/>
        <w:bottom w:val="none" w:sz="0" w:space="0" w:color="auto"/>
        <w:right w:val="none" w:sz="0" w:space="0" w:color="auto"/>
      </w:divBdr>
    </w:div>
    <w:div w:id="1620601891">
      <w:bodyDiv w:val="1"/>
      <w:marLeft w:val="0"/>
      <w:marRight w:val="0"/>
      <w:marTop w:val="0"/>
      <w:marBottom w:val="0"/>
      <w:divBdr>
        <w:top w:val="none" w:sz="0" w:space="0" w:color="auto"/>
        <w:left w:val="none" w:sz="0" w:space="0" w:color="auto"/>
        <w:bottom w:val="none" w:sz="0" w:space="0" w:color="auto"/>
        <w:right w:val="none" w:sz="0" w:space="0" w:color="auto"/>
      </w:divBdr>
    </w:div>
    <w:div w:id="1659111867">
      <w:bodyDiv w:val="1"/>
      <w:marLeft w:val="0"/>
      <w:marRight w:val="0"/>
      <w:marTop w:val="0"/>
      <w:marBottom w:val="0"/>
      <w:divBdr>
        <w:top w:val="none" w:sz="0" w:space="0" w:color="auto"/>
        <w:left w:val="none" w:sz="0" w:space="0" w:color="auto"/>
        <w:bottom w:val="none" w:sz="0" w:space="0" w:color="auto"/>
        <w:right w:val="none" w:sz="0" w:space="0" w:color="auto"/>
      </w:divBdr>
    </w:div>
    <w:div w:id="1724865150">
      <w:bodyDiv w:val="1"/>
      <w:marLeft w:val="0"/>
      <w:marRight w:val="0"/>
      <w:marTop w:val="0"/>
      <w:marBottom w:val="0"/>
      <w:divBdr>
        <w:top w:val="none" w:sz="0" w:space="0" w:color="auto"/>
        <w:left w:val="none" w:sz="0" w:space="0" w:color="auto"/>
        <w:bottom w:val="none" w:sz="0" w:space="0" w:color="auto"/>
        <w:right w:val="none" w:sz="0" w:space="0" w:color="auto"/>
      </w:divBdr>
    </w:div>
    <w:div w:id="1850169079">
      <w:bodyDiv w:val="1"/>
      <w:marLeft w:val="0"/>
      <w:marRight w:val="0"/>
      <w:marTop w:val="0"/>
      <w:marBottom w:val="0"/>
      <w:divBdr>
        <w:top w:val="none" w:sz="0" w:space="0" w:color="auto"/>
        <w:left w:val="none" w:sz="0" w:space="0" w:color="auto"/>
        <w:bottom w:val="none" w:sz="0" w:space="0" w:color="auto"/>
        <w:right w:val="none" w:sz="0" w:space="0" w:color="auto"/>
      </w:divBdr>
    </w:div>
    <w:div w:id="1900700832">
      <w:bodyDiv w:val="1"/>
      <w:marLeft w:val="0"/>
      <w:marRight w:val="0"/>
      <w:marTop w:val="0"/>
      <w:marBottom w:val="0"/>
      <w:divBdr>
        <w:top w:val="none" w:sz="0" w:space="0" w:color="auto"/>
        <w:left w:val="none" w:sz="0" w:space="0" w:color="auto"/>
        <w:bottom w:val="none" w:sz="0" w:space="0" w:color="auto"/>
        <w:right w:val="none" w:sz="0" w:space="0" w:color="auto"/>
      </w:divBdr>
      <w:divsChild>
        <w:div w:id="1126047586">
          <w:marLeft w:val="0"/>
          <w:marRight w:val="0"/>
          <w:marTop w:val="0"/>
          <w:marBottom w:val="0"/>
          <w:divBdr>
            <w:top w:val="none" w:sz="0" w:space="0" w:color="auto"/>
            <w:left w:val="none" w:sz="0" w:space="0" w:color="auto"/>
            <w:bottom w:val="none" w:sz="0" w:space="0" w:color="auto"/>
            <w:right w:val="none" w:sz="0" w:space="0" w:color="auto"/>
          </w:divBdr>
          <w:divsChild>
            <w:div w:id="1449811062">
              <w:marLeft w:val="0"/>
              <w:marRight w:val="0"/>
              <w:marTop w:val="0"/>
              <w:marBottom w:val="0"/>
              <w:divBdr>
                <w:top w:val="none" w:sz="0" w:space="0" w:color="auto"/>
                <w:left w:val="none" w:sz="0" w:space="0" w:color="auto"/>
                <w:bottom w:val="none" w:sz="0" w:space="0" w:color="auto"/>
                <w:right w:val="none" w:sz="0" w:space="0" w:color="auto"/>
              </w:divBdr>
              <w:divsChild>
                <w:div w:id="299118798">
                  <w:marLeft w:val="-240"/>
                  <w:marRight w:val="-240"/>
                  <w:marTop w:val="0"/>
                  <w:marBottom w:val="0"/>
                  <w:divBdr>
                    <w:top w:val="none" w:sz="0" w:space="0" w:color="auto"/>
                    <w:left w:val="none" w:sz="0" w:space="0" w:color="auto"/>
                    <w:bottom w:val="none" w:sz="0" w:space="0" w:color="auto"/>
                    <w:right w:val="none" w:sz="0" w:space="0" w:color="auto"/>
                  </w:divBdr>
                  <w:divsChild>
                    <w:div w:id="1515875389">
                      <w:marLeft w:val="0"/>
                      <w:marRight w:val="0"/>
                      <w:marTop w:val="0"/>
                      <w:marBottom w:val="0"/>
                      <w:divBdr>
                        <w:top w:val="none" w:sz="0" w:space="0" w:color="auto"/>
                        <w:left w:val="none" w:sz="0" w:space="0" w:color="auto"/>
                        <w:bottom w:val="none" w:sz="0" w:space="0" w:color="auto"/>
                        <w:right w:val="none" w:sz="0" w:space="0" w:color="auto"/>
                      </w:divBdr>
                      <w:divsChild>
                        <w:div w:id="2714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453844">
      <w:bodyDiv w:val="1"/>
      <w:marLeft w:val="0"/>
      <w:marRight w:val="0"/>
      <w:marTop w:val="0"/>
      <w:marBottom w:val="0"/>
      <w:divBdr>
        <w:top w:val="none" w:sz="0" w:space="0" w:color="auto"/>
        <w:left w:val="none" w:sz="0" w:space="0" w:color="auto"/>
        <w:bottom w:val="none" w:sz="0" w:space="0" w:color="auto"/>
        <w:right w:val="none" w:sz="0" w:space="0" w:color="auto"/>
      </w:divBdr>
    </w:div>
    <w:div w:id="1972592837">
      <w:bodyDiv w:val="1"/>
      <w:marLeft w:val="0"/>
      <w:marRight w:val="0"/>
      <w:marTop w:val="0"/>
      <w:marBottom w:val="0"/>
      <w:divBdr>
        <w:top w:val="none" w:sz="0" w:space="0" w:color="auto"/>
        <w:left w:val="none" w:sz="0" w:space="0" w:color="auto"/>
        <w:bottom w:val="none" w:sz="0" w:space="0" w:color="auto"/>
        <w:right w:val="none" w:sz="0" w:space="0" w:color="auto"/>
      </w:divBdr>
      <w:divsChild>
        <w:div w:id="330648955">
          <w:marLeft w:val="0"/>
          <w:marRight w:val="0"/>
          <w:marTop w:val="0"/>
          <w:marBottom w:val="0"/>
          <w:divBdr>
            <w:top w:val="none" w:sz="0" w:space="0" w:color="auto"/>
            <w:left w:val="none" w:sz="0" w:space="0" w:color="auto"/>
            <w:bottom w:val="none" w:sz="0" w:space="0" w:color="auto"/>
            <w:right w:val="none" w:sz="0" w:space="0" w:color="auto"/>
          </w:divBdr>
        </w:div>
        <w:div w:id="375932614">
          <w:marLeft w:val="0"/>
          <w:marRight w:val="0"/>
          <w:marTop w:val="0"/>
          <w:marBottom w:val="0"/>
          <w:divBdr>
            <w:top w:val="none" w:sz="0" w:space="0" w:color="auto"/>
            <w:left w:val="none" w:sz="0" w:space="0" w:color="auto"/>
            <w:bottom w:val="none" w:sz="0" w:space="0" w:color="auto"/>
            <w:right w:val="none" w:sz="0" w:space="0" w:color="auto"/>
          </w:divBdr>
        </w:div>
        <w:div w:id="108076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florez@atrevi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icura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icura.es/clinicas/imavet-referencia-veterinari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eoane@atrev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af7a7c-573f-4f8d-a03a-88aa06b7e975">
      <Terms xmlns="http://schemas.microsoft.com/office/infopath/2007/PartnerControls"/>
    </lcf76f155ced4ddcb4097134ff3c332f>
    <SharedWithUsers xmlns="03d0de6a-1365-4b12-aa96-d13adab2f979">
      <UserInfo>
        <DisplayName/>
        <AccountId xsi:nil="true"/>
        <AccountType/>
      </UserInfo>
    </SharedWithUsers>
    <MediaLengthInSeconds xmlns="cfaf7a7c-573f-4f8d-a03a-88aa06b7e9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718C7658121C44E9CB1F9A6FFC3E10A" ma:contentTypeVersion="14" ma:contentTypeDescription="Crear nuevo documento." ma:contentTypeScope="" ma:versionID="77c5cf429e98c8ad361b28c2cedccb3b">
  <xsd:schema xmlns:xsd="http://www.w3.org/2001/XMLSchema" xmlns:xs="http://www.w3.org/2001/XMLSchema" xmlns:p="http://schemas.microsoft.com/office/2006/metadata/properties" xmlns:ns2="cfaf7a7c-573f-4f8d-a03a-88aa06b7e975" xmlns:ns3="03d0de6a-1365-4b12-aa96-d13adab2f979" targetNamespace="http://schemas.microsoft.com/office/2006/metadata/properties" ma:root="true" ma:fieldsID="eaf4f792ac488ecbb70242a2d6f55b7b" ns2:_="" ns3:_="">
    <xsd:import namespace="cfaf7a7c-573f-4f8d-a03a-88aa06b7e975"/>
    <xsd:import namespace="03d0de6a-1365-4b12-aa96-d13adab2f9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f7a7c-573f-4f8d-a03a-88aa06b7e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dbc3af8-5ebe-441a-975b-c2d3e4921b0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0de6a-1365-4b12-aa96-d13adab2f97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B4228-025F-4B16-96B3-02CA945985AC}">
  <ds:schemaRefs>
    <ds:schemaRef ds:uri="http://schemas.microsoft.com/sharepoint/v3/contenttype/forms"/>
  </ds:schemaRefs>
</ds:datastoreItem>
</file>

<file path=customXml/itemProps2.xml><?xml version="1.0" encoding="utf-8"?>
<ds:datastoreItem xmlns:ds="http://schemas.openxmlformats.org/officeDocument/2006/customXml" ds:itemID="{EEB94F18-DE30-4D19-87B8-478B156258A8}">
  <ds:schemaRefs>
    <ds:schemaRef ds:uri="http://schemas.microsoft.com/office/2006/metadata/properties"/>
    <ds:schemaRef ds:uri="http://schemas.microsoft.com/office/infopath/2007/PartnerControls"/>
    <ds:schemaRef ds:uri="cfaf7a7c-573f-4f8d-a03a-88aa06b7e975"/>
    <ds:schemaRef ds:uri="03d0de6a-1365-4b12-aa96-d13adab2f979"/>
  </ds:schemaRefs>
</ds:datastoreItem>
</file>

<file path=customXml/itemProps3.xml><?xml version="1.0" encoding="utf-8"?>
<ds:datastoreItem xmlns:ds="http://schemas.openxmlformats.org/officeDocument/2006/customXml" ds:itemID="{7F93CEDE-DAF2-43BA-9999-660720EFF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f7a7c-573f-4f8d-a03a-88aa06b7e975"/>
    <ds:schemaRef ds:uri="03d0de6a-1365-4b12-aa96-d13adab2f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359BB-DF5D-4AFD-93AF-C4ABD3BB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5759</Characters>
  <Application>Microsoft Office Word</Application>
  <DocSecurity>0</DocSecurity>
  <Lines>47</Lines>
  <Paragraphs>13</Paragraphs>
  <ScaleCrop>false</ScaleCrop>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Lione Busquets</dc:creator>
  <cp:keywords/>
  <dc:description/>
  <cp:lastModifiedBy>Valentina Flórez Romero</cp:lastModifiedBy>
  <cp:revision>5</cp:revision>
  <dcterms:created xsi:type="dcterms:W3CDTF">2024-10-22T13:39:00Z</dcterms:created>
  <dcterms:modified xsi:type="dcterms:W3CDTF">2024-11-05T08:53:00Z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0x0101001718C7658121C44E9CB1F9A6FFC3E10A</vt:lpwstr>
  </property>
  <property fmtid="{D5CDD505-2E9C-101B-9397-08002B2CF9AE}" pid="3" name="Order">
    <vt:r8>109568000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274e3ae3cc69487eab71e100d8ea02611d7af81322bd509871048df3c1a4ff2e</vt:lpwstr>
  </property>
  <property fmtid="{D5CDD505-2E9C-101B-9397-08002B2CF9AE}" pid="8" name="MediaServiceImageTags">
    <vt:lpwstr/>
  </property>
</Properties>
</file>